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9C8" w:rsidRPr="00F71E4B" w:rsidRDefault="007E57F6" w:rsidP="00F45247">
      <w:pPr>
        <w:ind w:left="284"/>
        <w:rPr>
          <w:b/>
          <w:sz w:val="20"/>
          <w:szCs w:val="20"/>
        </w:rPr>
      </w:pPr>
      <w:r>
        <w:rPr>
          <w:b/>
          <w:noProof/>
          <w:sz w:val="20"/>
          <w:szCs w:val="20"/>
        </w:rPr>
        <w:pict>
          <v:group id="_x0000_s1033" style="position:absolute;left:0;text-align:left;margin-left:-30.55pt;margin-top:3.15pt;width:148.5pt;height:59.25pt;z-index:251658240" coordorigin="1155,1170" coordsize="2970,1185">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34" type="#_x0000_t11" style="position:absolute;left:1276;top:1315;width:2625;height:885"/>
            <v:shapetype id="_x0000_t202" coordsize="21600,21600" o:spt="202" path="m,l,21600r21600,l21600,xe">
              <v:stroke joinstyle="miter"/>
              <v:path gradientshapeok="t" o:connecttype="rect"/>
            </v:shapetype>
            <v:shape id="_x0000_s1035" type="#_x0000_t202" style="position:absolute;left:1666;top:1435;width:2070;height:525" filled="f" stroked="f">
              <v:textbox style="mso-next-textbox:#_x0000_s1035">
                <w:txbxContent>
                  <w:p w:rsidR="00954984" w:rsidRPr="00F71E4B" w:rsidRDefault="00F45247" w:rsidP="009369C8">
                    <w:pPr>
                      <w:rPr>
                        <w:b/>
                        <w:bCs/>
                        <w:sz w:val="40"/>
                      </w:rPr>
                    </w:pPr>
                    <w:r>
                      <w:rPr>
                        <w:b/>
                        <w:bCs/>
                        <w:sz w:val="40"/>
                      </w:rPr>
                      <w:t xml:space="preserve">   </w:t>
                    </w:r>
                    <w:r w:rsidR="00954984" w:rsidRPr="00F71E4B">
                      <w:rPr>
                        <w:b/>
                        <w:bCs/>
                        <w:sz w:val="40"/>
                      </w:rPr>
                      <w:t>DCG</w:t>
                    </w:r>
                  </w:p>
                </w:txbxContent>
              </v:textbox>
            </v:shape>
            <v:shape id="_x0000_s1036" type="#_x0000_t202" style="position:absolute;left:1155;top:1170;width:510;height:525" filled="f" stroked="f">
              <v:textbox style="mso-next-textbox:#_x0000_s1036">
                <w:txbxContent>
                  <w:p w:rsidR="00954984" w:rsidRDefault="00954984" w:rsidP="009369C8">
                    <w:pPr>
                      <w:rPr>
                        <w:sz w:val="32"/>
                      </w:rPr>
                    </w:pPr>
                    <w:r>
                      <w:rPr>
                        <w:sz w:val="32"/>
                      </w:rPr>
                      <w:t>●</w:t>
                    </w:r>
                  </w:p>
                </w:txbxContent>
              </v:textbox>
            </v:shape>
            <v:shape id="_x0000_s1037" type="#_x0000_t202" style="position:absolute;left:3600;top:1170;width:525;height:555" filled="f" stroked="f">
              <v:textbox style="mso-next-textbox:#_x0000_s1037">
                <w:txbxContent>
                  <w:p w:rsidR="00954984" w:rsidRDefault="00954984" w:rsidP="009369C8">
                    <w:pPr>
                      <w:rPr>
                        <w:sz w:val="32"/>
                      </w:rPr>
                    </w:pPr>
                    <w:r>
                      <w:rPr>
                        <w:sz w:val="32"/>
                      </w:rPr>
                      <w:t>●</w:t>
                    </w:r>
                  </w:p>
                </w:txbxContent>
              </v:textbox>
            </v:shape>
            <v:shape id="_x0000_s1038" type="#_x0000_t202" style="position:absolute;left:3600;top:1830;width:480;height:510" filled="f" stroked="f">
              <v:textbox style="mso-next-textbox:#_x0000_s1038">
                <w:txbxContent>
                  <w:p w:rsidR="00954984" w:rsidRDefault="00954984" w:rsidP="009369C8">
                    <w:pPr>
                      <w:rPr>
                        <w:sz w:val="32"/>
                      </w:rPr>
                    </w:pPr>
                    <w:r>
                      <w:rPr>
                        <w:sz w:val="32"/>
                      </w:rPr>
                      <w:t>●</w:t>
                    </w:r>
                  </w:p>
                </w:txbxContent>
              </v:textbox>
            </v:shape>
            <v:shape id="_x0000_s1039" type="#_x0000_t202" style="position:absolute;left:1170;top:1845;width:495;height:510" filled="f" stroked="f">
              <v:textbox style="mso-next-textbox:#_x0000_s1039">
                <w:txbxContent>
                  <w:p w:rsidR="00954984" w:rsidRDefault="00954984" w:rsidP="009369C8">
                    <w:pPr>
                      <w:rPr>
                        <w:sz w:val="32"/>
                      </w:rPr>
                    </w:pPr>
                    <w:r>
                      <w:rPr>
                        <w:sz w:val="32"/>
                      </w:rPr>
                      <w:t>●</w:t>
                    </w:r>
                  </w:p>
                </w:txbxContent>
              </v:textbox>
            </v:shape>
            <w10:wrap anchorx="page"/>
          </v:group>
        </w:pict>
      </w:r>
      <w:r w:rsidR="00F45247">
        <w:rPr>
          <w:b/>
          <w:sz w:val="20"/>
          <w:szCs w:val="20"/>
        </w:rPr>
        <w:t xml:space="preserve">  </w:t>
      </w:r>
      <w:r w:rsidR="0089176F">
        <w:rPr>
          <w:b/>
          <w:sz w:val="20"/>
          <w:szCs w:val="20"/>
        </w:rPr>
        <w:t>16</w:t>
      </w:r>
      <w:r w:rsidR="009369C8" w:rsidRPr="00F71E4B">
        <w:rPr>
          <w:b/>
          <w:sz w:val="20"/>
          <w:szCs w:val="20"/>
        </w:rPr>
        <w:t>10003</w:t>
      </w:r>
    </w:p>
    <w:p w:rsidR="009369C8" w:rsidRPr="00F71E4B" w:rsidRDefault="009369C8" w:rsidP="009369C8"/>
    <w:p w:rsidR="009369C8" w:rsidRPr="00F71E4B" w:rsidRDefault="009369C8" w:rsidP="009369C8"/>
    <w:p w:rsidR="009369C8" w:rsidRPr="00F71E4B" w:rsidRDefault="009369C8" w:rsidP="009369C8"/>
    <w:p w:rsidR="00C05DE5" w:rsidRDefault="00C05DE5" w:rsidP="009369C8">
      <w:pPr>
        <w:ind w:left="1134"/>
        <w:rPr>
          <w:sz w:val="28"/>
          <w:szCs w:val="28"/>
        </w:rPr>
      </w:pPr>
    </w:p>
    <w:p w:rsidR="009369C8" w:rsidRDefault="009369C8" w:rsidP="00B9649F">
      <w:pPr>
        <w:ind w:left="1134"/>
        <w:rPr>
          <w:sz w:val="28"/>
          <w:szCs w:val="28"/>
        </w:rPr>
      </w:pPr>
    </w:p>
    <w:p w:rsidR="00C05DE5" w:rsidRPr="00A0156C" w:rsidRDefault="00C05DE5" w:rsidP="00B9649F">
      <w:pPr>
        <w:rPr>
          <w:sz w:val="28"/>
          <w:szCs w:val="28"/>
        </w:rPr>
      </w:pPr>
    </w:p>
    <w:p w:rsidR="00743258" w:rsidRPr="00A0156C" w:rsidRDefault="00347C6A" w:rsidP="009369C8">
      <w:pPr>
        <w:pStyle w:val="Titre"/>
        <w:rPr>
          <w:b/>
          <w:bCs/>
          <w:caps/>
          <w:sz w:val="24"/>
        </w:rPr>
      </w:pPr>
      <w:r w:rsidRPr="00A0156C">
        <w:rPr>
          <w:b/>
          <w:bCs/>
          <w:caps/>
          <w:sz w:val="24"/>
        </w:rPr>
        <w:t>SESSION 20</w:t>
      </w:r>
      <w:r w:rsidR="0089176F">
        <w:rPr>
          <w:b/>
          <w:bCs/>
          <w:caps/>
          <w:sz w:val="24"/>
        </w:rPr>
        <w:t>16</w:t>
      </w:r>
    </w:p>
    <w:p w:rsidR="00743258" w:rsidRPr="00A0156C" w:rsidRDefault="00743258" w:rsidP="009369C8">
      <w:pPr>
        <w:spacing w:line="259" w:lineRule="auto"/>
        <w:jc w:val="center"/>
        <w:rPr>
          <w:b/>
          <w:sz w:val="22"/>
        </w:rPr>
      </w:pPr>
    </w:p>
    <w:p w:rsidR="0040583E" w:rsidRPr="00A0156C" w:rsidRDefault="0040583E" w:rsidP="009369C8">
      <w:pPr>
        <w:pBdr>
          <w:bottom w:val="single" w:sz="6" w:space="1" w:color="auto"/>
        </w:pBdr>
        <w:tabs>
          <w:tab w:val="left" w:pos="8340"/>
        </w:tabs>
        <w:jc w:val="center"/>
        <w:rPr>
          <w:b/>
          <w:sz w:val="32"/>
          <w:szCs w:val="32"/>
        </w:rPr>
      </w:pPr>
      <w:r w:rsidRPr="00A0156C">
        <w:rPr>
          <w:b/>
          <w:sz w:val="32"/>
          <w:szCs w:val="32"/>
        </w:rPr>
        <w:t xml:space="preserve">DROIT </w:t>
      </w:r>
      <w:r w:rsidR="00AA0CEE" w:rsidRPr="00A0156C">
        <w:rPr>
          <w:b/>
          <w:sz w:val="32"/>
          <w:szCs w:val="32"/>
        </w:rPr>
        <w:t>SOCIAL</w:t>
      </w:r>
    </w:p>
    <w:p w:rsidR="006C2408" w:rsidRPr="00A0156C" w:rsidRDefault="006C2408" w:rsidP="009369C8">
      <w:pPr>
        <w:pBdr>
          <w:bottom w:val="single" w:sz="6" w:space="1" w:color="auto"/>
        </w:pBdr>
        <w:tabs>
          <w:tab w:val="left" w:pos="8340"/>
        </w:tabs>
        <w:spacing w:before="60"/>
        <w:jc w:val="center"/>
        <w:rPr>
          <w:sz w:val="22"/>
        </w:rPr>
      </w:pPr>
      <w:r w:rsidRPr="00A0156C">
        <w:rPr>
          <w:sz w:val="22"/>
        </w:rPr>
        <w:t>Durée de l’épreuve : 3 heures     -     coefficient : 1</w:t>
      </w:r>
    </w:p>
    <w:p w:rsidR="00D035F0" w:rsidRPr="00A0156C" w:rsidRDefault="00D035F0" w:rsidP="009369C8">
      <w:pPr>
        <w:pBdr>
          <w:bottom w:val="single" w:sz="6" w:space="1" w:color="auto"/>
        </w:pBdr>
        <w:tabs>
          <w:tab w:val="left" w:pos="8340"/>
        </w:tabs>
        <w:jc w:val="center"/>
        <w:rPr>
          <w:b/>
          <w:sz w:val="32"/>
          <w:szCs w:val="32"/>
        </w:rPr>
      </w:pPr>
    </w:p>
    <w:p w:rsidR="000A5819" w:rsidRPr="00A0156C" w:rsidRDefault="000A5819" w:rsidP="00B9649F">
      <w:pPr>
        <w:pStyle w:val="Titre"/>
        <w:jc w:val="both"/>
        <w:rPr>
          <w:b/>
          <w:sz w:val="22"/>
          <w:szCs w:val="22"/>
        </w:rPr>
      </w:pPr>
      <w:r w:rsidRPr="00A0156C">
        <w:rPr>
          <w:b/>
          <w:sz w:val="22"/>
          <w:szCs w:val="22"/>
        </w:rPr>
        <w:t>Aucun document personnel ni aucun matériel ne sont autorisés.</w:t>
      </w:r>
    </w:p>
    <w:p w:rsidR="000A5819" w:rsidRPr="00A0156C" w:rsidRDefault="000A5819" w:rsidP="00B9649F">
      <w:pPr>
        <w:pStyle w:val="Titre"/>
        <w:jc w:val="both"/>
        <w:rPr>
          <w:sz w:val="22"/>
          <w:szCs w:val="22"/>
        </w:rPr>
      </w:pPr>
      <w:r w:rsidRPr="00A0156C">
        <w:rPr>
          <w:sz w:val="22"/>
          <w:szCs w:val="22"/>
        </w:rPr>
        <w:t xml:space="preserve">En conséquence, tout usage d’une calculatrice ou d’un code est </w:t>
      </w:r>
      <w:r w:rsidRPr="00A0156C">
        <w:rPr>
          <w:b/>
          <w:sz w:val="22"/>
          <w:szCs w:val="22"/>
        </w:rPr>
        <w:t>INTERDIT</w:t>
      </w:r>
      <w:r w:rsidRPr="00A0156C">
        <w:rPr>
          <w:sz w:val="22"/>
          <w:szCs w:val="22"/>
        </w:rPr>
        <w:t xml:space="preserve"> et constituerait une fraude.</w:t>
      </w:r>
    </w:p>
    <w:p w:rsidR="00743258" w:rsidRPr="00A0156C" w:rsidRDefault="00743258" w:rsidP="00B9649F">
      <w:pPr>
        <w:pStyle w:val="Titre"/>
        <w:jc w:val="both"/>
        <w:rPr>
          <w:b/>
          <w:bCs/>
          <w:sz w:val="10"/>
          <w:szCs w:val="10"/>
        </w:rPr>
      </w:pPr>
    </w:p>
    <w:p w:rsidR="000A5819" w:rsidRPr="00A0156C" w:rsidRDefault="000A5819" w:rsidP="00B9649F">
      <w:pPr>
        <w:pStyle w:val="Titre"/>
        <w:jc w:val="both"/>
        <w:rPr>
          <w:sz w:val="22"/>
          <w:szCs w:val="22"/>
        </w:rPr>
      </w:pPr>
      <w:r w:rsidRPr="00A0156C">
        <w:rPr>
          <w:sz w:val="22"/>
          <w:szCs w:val="22"/>
        </w:rPr>
        <w:t>Document remis au candidat :</w:t>
      </w:r>
    </w:p>
    <w:p w:rsidR="000A5819" w:rsidRPr="00A0156C" w:rsidRDefault="000A5819" w:rsidP="00B9649F">
      <w:pPr>
        <w:pStyle w:val="Titre"/>
        <w:jc w:val="both"/>
        <w:rPr>
          <w:b/>
          <w:bCs/>
          <w:sz w:val="22"/>
          <w:szCs w:val="22"/>
        </w:rPr>
      </w:pPr>
      <w:r w:rsidRPr="00A0156C">
        <w:rPr>
          <w:b/>
          <w:bCs/>
          <w:sz w:val="22"/>
          <w:szCs w:val="22"/>
        </w:rPr>
        <w:t xml:space="preserve">Le sujet comporte </w:t>
      </w:r>
      <w:r w:rsidR="0095336C">
        <w:rPr>
          <w:b/>
          <w:bCs/>
          <w:sz w:val="22"/>
          <w:szCs w:val="22"/>
        </w:rPr>
        <w:t>5</w:t>
      </w:r>
      <w:r w:rsidR="004D0971">
        <w:rPr>
          <w:b/>
          <w:bCs/>
          <w:sz w:val="22"/>
          <w:szCs w:val="22"/>
        </w:rPr>
        <w:t xml:space="preserve"> </w:t>
      </w:r>
      <w:r w:rsidRPr="00A0156C">
        <w:rPr>
          <w:b/>
          <w:bCs/>
          <w:sz w:val="22"/>
          <w:szCs w:val="22"/>
        </w:rPr>
        <w:t xml:space="preserve">pages numérotées de </w:t>
      </w:r>
      <w:r w:rsidR="005F5BB5" w:rsidRPr="00A0156C">
        <w:rPr>
          <w:b/>
          <w:bCs/>
          <w:sz w:val="22"/>
          <w:szCs w:val="22"/>
        </w:rPr>
        <w:t>1</w:t>
      </w:r>
      <w:r w:rsidR="0095336C">
        <w:rPr>
          <w:b/>
          <w:bCs/>
          <w:sz w:val="22"/>
          <w:szCs w:val="22"/>
        </w:rPr>
        <w:t>/5</w:t>
      </w:r>
      <w:r w:rsidR="00F231AA">
        <w:rPr>
          <w:b/>
          <w:bCs/>
          <w:sz w:val="22"/>
          <w:szCs w:val="22"/>
        </w:rPr>
        <w:t xml:space="preserve"> à </w:t>
      </w:r>
      <w:r w:rsidR="0095336C">
        <w:rPr>
          <w:b/>
          <w:bCs/>
          <w:sz w:val="22"/>
          <w:szCs w:val="22"/>
        </w:rPr>
        <w:t>5/5</w:t>
      </w:r>
      <w:r w:rsidR="005F5BB5" w:rsidRPr="00A0156C">
        <w:rPr>
          <w:b/>
          <w:bCs/>
          <w:sz w:val="22"/>
          <w:szCs w:val="22"/>
        </w:rPr>
        <w:t>.</w:t>
      </w:r>
    </w:p>
    <w:p w:rsidR="00347C6A" w:rsidRPr="00A0156C" w:rsidRDefault="00347C6A" w:rsidP="00B9649F">
      <w:pPr>
        <w:pStyle w:val="Titre"/>
        <w:jc w:val="both"/>
        <w:rPr>
          <w:b/>
          <w:bCs/>
          <w:sz w:val="10"/>
          <w:szCs w:val="10"/>
        </w:rPr>
      </w:pPr>
    </w:p>
    <w:p w:rsidR="000A5819" w:rsidRPr="00A0156C" w:rsidRDefault="000A5819" w:rsidP="00B9649F">
      <w:pPr>
        <w:pStyle w:val="Titre"/>
        <w:pBdr>
          <w:bottom w:val="single" w:sz="4" w:space="1" w:color="auto"/>
        </w:pBdr>
        <w:jc w:val="both"/>
        <w:rPr>
          <w:sz w:val="22"/>
          <w:szCs w:val="22"/>
        </w:rPr>
      </w:pPr>
      <w:r w:rsidRPr="00A0156C">
        <w:rPr>
          <w:sz w:val="22"/>
          <w:szCs w:val="22"/>
        </w:rPr>
        <w:t>Il vous est demandé de vérifier que le sujet est complet dès sa mise à votre disposition.</w:t>
      </w:r>
    </w:p>
    <w:p w:rsidR="000A5819" w:rsidRPr="00A0156C" w:rsidRDefault="000A5819" w:rsidP="00B9649F">
      <w:pPr>
        <w:pStyle w:val="Titre"/>
        <w:pBdr>
          <w:bottom w:val="single" w:sz="4" w:space="1" w:color="auto"/>
        </w:pBdr>
        <w:jc w:val="both"/>
        <w:rPr>
          <w:sz w:val="22"/>
          <w:szCs w:val="22"/>
        </w:rPr>
      </w:pPr>
    </w:p>
    <w:p w:rsidR="000A5819" w:rsidRPr="00A0156C" w:rsidRDefault="000A5819" w:rsidP="00B9649F">
      <w:pPr>
        <w:pStyle w:val="Sous-titre"/>
        <w:spacing w:before="0"/>
        <w:jc w:val="both"/>
        <w:rPr>
          <w:rFonts w:ascii="Times New Roman" w:hAnsi="Times New Roman" w:cs="Times New Roman"/>
          <w:i/>
          <w:iCs/>
          <w:spacing w:val="0"/>
        </w:rPr>
      </w:pPr>
      <w:r w:rsidRPr="00A0156C">
        <w:rPr>
          <w:rFonts w:ascii="Times New Roman" w:hAnsi="Times New Roman" w:cs="Times New Roman"/>
          <w:i/>
          <w:iCs/>
          <w:spacing w:val="0"/>
        </w:rPr>
        <w:t>Le sujet se présente sous la forme suivante</w:t>
      </w:r>
    </w:p>
    <w:p w:rsidR="00D10E5E" w:rsidRPr="00A0156C" w:rsidRDefault="00D10E5E" w:rsidP="00B9649F">
      <w:pPr>
        <w:pStyle w:val="Sous-titre"/>
        <w:spacing w:before="0"/>
        <w:jc w:val="both"/>
        <w:rPr>
          <w:rFonts w:ascii="Times New Roman" w:hAnsi="Times New Roman" w:cs="Times New Roman"/>
          <w:i/>
          <w:iCs/>
          <w:spacing w:val="0"/>
        </w:rPr>
      </w:pPr>
    </w:p>
    <w:p w:rsidR="00BF683E" w:rsidRPr="00A0156C" w:rsidRDefault="00BF683E" w:rsidP="00B9649F">
      <w:pPr>
        <w:shd w:val="clear" w:color="auto" w:fill="FFFFFF"/>
        <w:tabs>
          <w:tab w:val="left" w:pos="9308"/>
        </w:tabs>
        <w:ind w:left="29"/>
        <w:rPr>
          <w:b/>
          <w:bCs/>
          <w:color w:val="000000"/>
          <w:sz w:val="22"/>
        </w:rPr>
      </w:pPr>
    </w:p>
    <w:p w:rsidR="000A5819" w:rsidRPr="008A1968" w:rsidRDefault="000A5819" w:rsidP="006B130E">
      <w:pPr>
        <w:shd w:val="clear" w:color="auto" w:fill="FFFFFF"/>
        <w:tabs>
          <w:tab w:val="left" w:pos="8505"/>
        </w:tabs>
        <w:ind w:left="28"/>
        <w:rPr>
          <w:b/>
          <w:bCs/>
          <w:color w:val="000000"/>
          <w:sz w:val="22"/>
        </w:rPr>
      </w:pPr>
      <w:r w:rsidRPr="00A0156C">
        <w:rPr>
          <w:b/>
          <w:bCs/>
          <w:color w:val="000000"/>
          <w:sz w:val="22"/>
        </w:rPr>
        <w:t>Page de garde</w:t>
      </w:r>
      <w:r w:rsidR="004D0971" w:rsidRPr="00515692">
        <w:rPr>
          <w:b/>
          <w:bCs/>
          <w:color w:val="000000"/>
          <w:sz w:val="18"/>
          <w:szCs w:val="18"/>
          <w:u w:val="dottedHeavy"/>
        </w:rPr>
        <w:tab/>
      </w:r>
      <w:r w:rsidR="004D0971" w:rsidRPr="00515692">
        <w:rPr>
          <w:b/>
          <w:bCs/>
          <w:color w:val="000000"/>
          <w:sz w:val="18"/>
          <w:szCs w:val="18"/>
          <w:u w:val="dottedHeavy"/>
        </w:rPr>
        <w:tab/>
      </w:r>
      <w:r w:rsidRPr="008A1968">
        <w:rPr>
          <w:b/>
          <w:bCs/>
          <w:color w:val="000000"/>
          <w:sz w:val="22"/>
        </w:rPr>
        <w:t xml:space="preserve">page </w:t>
      </w:r>
      <w:r w:rsidR="005F5BB5" w:rsidRPr="008A1968">
        <w:rPr>
          <w:b/>
          <w:bCs/>
          <w:color w:val="000000"/>
          <w:sz w:val="22"/>
        </w:rPr>
        <w:t>1</w:t>
      </w:r>
    </w:p>
    <w:p w:rsidR="00BF683E" w:rsidRPr="00A0156C" w:rsidRDefault="00BF683E" w:rsidP="00B9649F">
      <w:pPr>
        <w:shd w:val="clear" w:color="auto" w:fill="FFFFFF"/>
        <w:tabs>
          <w:tab w:val="left" w:pos="9308"/>
        </w:tabs>
        <w:ind w:left="29"/>
        <w:rPr>
          <w:b/>
          <w:bCs/>
          <w:color w:val="000000"/>
          <w:sz w:val="22"/>
        </w:rPr>
      </w:pPr>
    </w:p>
    <w:p w:rsidR="00C5041A" w:rsidRPr="00A0156C" w:rsidRDefault="000C4B0F" w:rsidP="004D0971">
      <w:pPr>
        <w:shd w:val="clear" w:color="auto" w:fill="FFFFFF"/>
        <w:ind w:left="29"/>
        <w:rPr>
          <w:b/>
          <w:bCs/>
          <w:color w:val="000000"/>
          <w:sz w:val="22"/>
        </w:rPr>
      </w:pPr>
      <w:r w:rsidRPr="00A0156C">
        <w:rPr>
          <w:b/>
          <w:bCs/>
          <w:color w:val="000000"/>
          <w:sz w:val="22"/>
        </w:rPr>
        <w:t xml:space="preserve">ÉTUDE DE </w:t>
      </w:r>
      <w:r w:rsidR="00262D62" w:rsidRPr="00A0156C">
        <w:rPr>
          <w:b/>
          <w:bCs/>
          <w:color w:val="000000"/>
          <w:sz w:val="22"/>
        </w:rPr>
        <w:t>SITUATION</w:t>
      </w:r>
      <w:r w:rsidR="00493AA0" w:rsidRPr="00A0156C">
        <w:rPr>
          <w:b/>
          <w:bCs/>
          <w:color w:val="000000"/>
          <w:sz w:val="22"/>
        </w:rPr>
        <w:t>S</w:t>
      </w:r>
      <w:r w:rsidR="000A5819" w:rsidRPr="00A0156C">
        <w:rPr>
          <w:b/>
          <w:bCs/>
          <w:color w:val="000000"/>
          <w:sz w:val="22"/>
        </w:rPr>
        <w:t xml:space="preserve"> PRATIQUE</w:t>
      </w:r>
      <w:r w:rsidR="00493AA0" w:rsidRPr="00A0156C">
        <w:rPr>
          <w:b/>
          <w:bCs/>
          <w:color w:val="000000"/>
          <w:sz w:val="22"/>
        </w:rPr>
        <w:t>S</w:t>
      </w:r>
      <w:r w:rsidR="000D3109" w:rsidRPr="00515692">
        <w:rPr>
          <w:b/>
          <w:bCs/>
          <w:color w:val="000000"/>
          <w:sz w:val="18"/>
          <w:szCs w:val="18"/>
          <w:u w:val="dottedHeavy"/>
        </w:rPr>
        <w:tab/>
      </w:r>
      <w:r w:rsidR="000D3109" w:rsidRPr="00515692">
        <w:rPr>
          <w:b/>
          <w:bCs/>
          <w:color w:val="000000"/>
          <w:sz w:val="18"/>
          <w:szCs w:val="18"/>
          <w:u w:val="dottedHeavy"/>
        </w:rPr>
        <w:tab/>
      </w:r>
      <w:r w:rsidR="00347C6A" w:rsidRPr="00A0156C">
        <w:rPr>
          <w:b/>
          <w:color w:val="000000"/>
          <w:sz w:val="22"/>
        </w:rPr>
        <w:t>(</w:t>
      </w:r>
      <w:r w:rsidR="006E20E7">
        <w:rPr>
          <w:b/>
          <w:color w:val="000000"/>
          <w:sz w:val="22"/>
        </w:rPr>
        <w:t>1</w:t>
      </w:r>
      <w:r w:rsidR="00C301B8">
        <w:rPr>
          <w:b/>
          <w:color w:val="000000"/>
          <w:sz w:val="22"/>
        </w:rPr>
        <w:t>5</w:t>
      </w:r>
      <w:r w:rsidR="0089176F">
        <w:rPr>
          <w:b/>
          <w:color w:val="000000"/>
          <w:sz w:val="22"/>
        </w:rPr>
        <w:t xml:space="preserve"> </w:t>
      </w:r>
      <w:r w:rsidR="00493AA0" w:rsidRPr="00A0156C">
        <w:rPr>
          <w:b/>
          <w:color w:val="000000"/>
          <w:sz w:val="22"/>
        </w:rPr>
        <w:t>points)</w:t>
      </w:r>
      <w:r w:rsidR="004D0971" w:rsidRPr="00515692">
        <w:rPr>
          <w:b/>
          <w:color w:val="000000"/>
          <w:sz w:val="18"/>
          <w:szCs w:val="18"/>
          <w:u w:val="dottedHeavy"/>
        </w:rPr>
        <w:tab/>
      </w:r>
      <w:r w:rsidR="004D0971" w:rsidRPr="00515692">
        <w:rPr>
          <w:b/>
          <w:color w:val="000000"/>
          <w:sz w:val="18"/>
          <w:szCs w:val="18"/>
          <w:u w:val="dottedHeavy"/>
        </w:rPr>
        <w:tab/>
      </w:r>
      <w:r w:rsidR="004D0971" w:rsidRPr="00515692">
        <w:rPr>
          <w:b/>
          <w:color w:val="000000"/>
          <w:sz w:val="18"/>
          <w:szCs w:val="18"/>
          <w:u w:val="dottedHeavy"/>
        </w:rPr>
        <w:tab/>
      </w:r>
      <w:r w:rsidR="004D0971" w:rsidRPr="00515692">
        <w:rPr>
          <w:b/>
          <w:color w:val="000000"/>
          <w:sz w:val="18"/>
          <w:szCs w:val="18"/>
          <w:u w:val="dottedHeavy"/>
        </w:rPr>
        <w:tab/>
      </w:r>
      <w:r w:rsidR="000A5819" w:rsidRPr="00A0156C">
        <w:rPr>
          <w:b/>
          <w:bCs/>
          <w:color w:val="000000"/>
          <w:sz w:val="22"/>
        </w:rPr>
        <w:t>page</w:t>
      </w:r>
      <w:r w:rsidR="0089176F">
        <w:rPr>
          <w:b/>
          <w:bCs/>
          <w:color w:val="000000"/>
          <w:sz w:val="22"/>
        </w:rPr>
        <w:t xml:space="preserve"> </w:t>
      </w:r>
      <w:r w:rsidR="0095336C">
        <w:rPr>
          <w:b/>
          <w:bCs/>
          <w:color w:val="000000"/>
          <w:sz w:val="22"/>
        </w:rPr>
        <w:t>3</w:t>
      </w:r>
    </w:p>
    <w:p w:rsidR="00C5041A" w:rsidRPr="00A0156C" w:rsidRDefault="00DB1C0B" w:rsidP="00602B7C">
      <w:pPr>
        <w:shd w:val="clear" w:color="auto" w:fill="FFFFFF"/>
        <w:tabs>
          <w:tab w:val="left" w:pos="5387"/>
        </w:tabs>
        <w:ind w:left="29"/>
        <w:rPr>
          <w:b/>
          <w:bCs/>
          <w:color w:val="000000"/>
          <w:sz w:val="22"/>
        </w:rPr>
      </w:pPr>
      <w:r w:rsidRPr="00A0156C">
        <w:rPr>
          <w:b/>
          <w:bCs/>
          <w:color w:val="000000"/>
          <w:sz w:val="22"/>
        </w:rPr>
        <w:t xml:space="preserve">Dossier 1 </w:t>
      </w:r>
      <w:r w:rsidR="004D0971" w:rsidRPr="00515692">
        <w:rPr>
          <w:b/>
          <w:bCs/>
          <w:color w:val="000000"/>
          <w:sz w:val="18"/>
          <w:szCs w:val="18"/>
          <w:u w:val="dottedHeavy"/>
        </w:rPr>
        <w:tab/>
      </w:r>
      <w:r w:rsidR="004D0971" w:rsidRPr="00515692">
        <w:rPr>
          <w:b/>
          <w:bCs/>
          <w:color w:val="000000"/>
          <w:sz w:val="18"/>
          <w:szCs w:val="18"/>
          <w:u w:val="dottedHeavy"/>
        </w:rPr>
        <w:tab/>
      </w:r>
      <w:r w:rsidR="004D0971" w:rsidRPr="00515692">
        <w:rPr>
          <w:b/>
          <w:bCs/>
          <w:color w:val="000000"/>
          <w:sz w:val="18"/>
          <w:szCs w:val="18"/>
          <w:u w:val="dottedHeavy"/>
        </w:rPr>
        <w:tab/>
      </w:r>
      <w:r w:rsidR="004D0971" w:rsidRPr="00515692">
        <w:rPr>
          <w:b/>
          <w:bCs/>
          <w:color w:val="000000"/>
          <w:sz w:val="18"/>
          <w:szCs w:val="18"/>
          <w:u w:val="dottedHeavy"/>
        </w:rPr>
        <w:tab/>
      </w:r>
      <w:r w:rsidR="004D0971" w:rsidRPr="00515692">
        <w:rPr>
          <w:b/>
          <w:bCs/>
          <w:color w:val="000000"/>
          <w:sz w:val="18"/>
          <w:szCs w:val="18"/>
          <w:u w:val="dottedHeavy"/>
        </w:rPr>
        <w:tab/>
      </w:r>
      <w:r w:rsidR="004D0971" w:rsidRPr="00515692">
        <w:rPr>
          <w:b/>
          <w:bCs/>
          <w:color w:val="000000"/>
          <w:sz w:val="18"/>
          <w:szCs w:val="18"/>
          <w:u w:val="dottedHeavy"/>
        </w:rPr>
        <w:tab/>
      </w:r>
      <w:r w:rsidR="00DF17F8" w:rsidRPr="00A0156C">
        <w:rPr>
          <w:b/>
          <w:bCs/>
          <w:color w:val="000000"/>
          <w:sz w:val="22"/>
        </w:rPr>
        <w:t xml:space="preserve">page </w:t>
      </w:r>
      <w:r w:rsidR="0095336C">
        <w:rPr>
          <w:b/>
          <w:bCs/>
          <w:color w:val="000000"/>
          <w:sz w:val="22"/>
        </w:rPr>
        <w:t>3</w:t>
      </w:r>
    </w:p>
    <w:p w:rsidR="00C5041A" w:rsidRPr="00A0156C" w:rsidRDefault="00DB1C0B" w:rsidP="00602B7C">
      <w:pPr>
        <w:shd w:val="clear" w:color="auto" w:fill="FFFFFF"/>
        <w:tabs>
          <w:tab w:val="left" w:pos="5387"/>
        </w:tabs>
        <w:ind w:left="29"/>
        <w:rPr>
          <w:b/>
          <w:bCs/>
          <w:color w:val="000000"/>
          <w:sz w:val="22"/>
        </w:rPr>
      </w:pPr>
      <w:r w:rsidRPr="00A0156C">
        <w:rPr>
          <w:b/>
          <w:bCs/>
          <w:color w:val="000000"/>
          <w:sz w:val="22"/>
        </w:rPr>
        <w:t>Dossier 2</w:t>
      </w:r>
      <w:r w:rsidR="004D0971" w:rsidRPr="00515692">
        <w:rPr>
          <w:b/>
          <w:color w:val="000000"/>
          <w:sz w:val="18"/>
          <w:szCs w:val="18"/>
          <w:u w:val="dottedHeavy"/>
        </w:rPr>
        <w:tab/>
      </w:r>
      <w:r w:rsidR="004D0971" w:rsidRPr="00515692">
        <w:rPr>
          <w:b/>
          <w:color w:val="000000"/>
          <w:sz w:val="18"/>
          <w:szCs w:val="18"/>
          <w:u w:val="dottedHeavy"/>
        </w:rPr>
        <w:tab/>
      </w:r>
      <w:r w:rsidR="004D0971" w:rsidRPr="00515692">
        <w:rPr>
          <w:b/>
          <w:color w:val="000000"/>
          <w:sz w:val="18"/>
          <w:szCs w:val="18"/>
          <w:u w:val="dottedHeavy"/>
        </w:rPr>
        <w:tab/>
      </w:r>
      <w:r w:rsidR="004D0971" w:rsidRPr="00515692">
        <w:rPr>
          <w:b/>
          <w:color w:val="000000"/>
          <w:sz w:val="18"/>
          <w:szCs w:val="18"/>
          <w:u w:val="dottedHeavy"/>
        </w:rPr>
        <w:tab/>
      </w:r>
      <w:r w:rsidR="004D0971" w:rsidRPr="00515692">
        <w:rPr>
          <w:b/>
          <w:color w:val="000000"/>
          <w:sz w:val="18"/>
          <w:szCs w:val="18"/>
          <w:u w:val="dottedHeavy"/>
        </w:rPr>
        <w:tab/>
      </w:r>
      <w:r w:rsidR="004D0971" w:rsidRPr="00515692">
        <w:rPr>
          <w:b/>
          <w:color w:val="000000"/>
          <w:sz w:val="18"/>
          <w:szCs w:val="18"/>
          <w:u w:val="dottedHeavy"/>
        </w:rPr>
        <w:tab/>
      </w:r>
      <w:r w:rsidR="00DF17F8" w:rsidRPr="00A0156C">
        <w:rPr>
          <w:b/>
          <w:bCs/>
          <w:color w:val="000000"/>
          <w:sz w:val="22"/>
        </w:rPr>
        <w:t>page</w:t>
      </w:r>
      <w:r w:rsidR="00386736">
        <w:rPr>
          <w:b/>
          <w:bCs/>
          <w:color w:val="000000"/>
          <w:sz w:val="22"/>
        </w:rPr>
        <w:t xml:space="preserve"> </w:t>
      </w:r>
      <w:r w:rsidR="006A74F7">
        <w:rPr>
          <w:b/>
          <w:bCs/>
          <w:color w:val="000000"/>
          <w:sz w:val="22"/>
        </w:rPr>
        <w:t>3</w:t>
      </w:r>
    </w:p>
    <w:p w:rsidR="00C5041A" w:rsidRDefault="00DB1C0B" w:rsidP="00602B7C">
      <w:pPr>
        <w:shd w:val="clear" w:color="auto" w:fill="FFFFFF"/>
        <w:tabs>
          <w:tab w:val="left" w:pos="5387"/>
        </w:tabs>
        <w:ind w:left="29"/>
        <w:rPr>
          <w:b/>
          <w:bCs/>
          <w:color w:val="000000"/>
          <w:sz w:val="22"/>
        </w:rPr>
      </w:pPr>
      <w:r w:rsidRPr="00A0156C">
        <w:rPr>
          <w:b/>
          <w:bCs/>
          <w:color w:val="000000"/>
          <w:sz w:val="22"/>
        </w:rPr>
        <w:t>Dossier 3</w:t>
      </w:r>
      <w:r w:rsidR="004D0971" w:rsidRPr="00515692">
        <w:rPr>
          <w:b/>
          <w:bCs/>
          <w:color w:val="000000"/>
          <w:sz w:val="18"/>
          <w:szCs w:val="18"/>
          <w:u w:val="dottedHeavy"/>
        </w:rPr>
        <w:tab/>
      </w:r>
      <w:r w:rsidR="004D0971" w:rsidRPr="00515692">
        <w:rPr>
          <w:b/>
          <w:bCs/>
          <w:color w:val="000000"/>
          <w:sz w:val="18"/>
          <w:szCs w:val="18"/>
          <w:u w:val="dottedHeavy"/>
        </w:rPr>
        <w:tab/>
      </w:r>
      <w:r w:rsidR="004D0971" w:rsidRPr="00515692">
        <w:rPr>
          <w:b/>
          <w:bCs/>
          <w:color w:val="000000"/>
          <w:sz w:val="18"/>
          <w:szCs w:val="18"/>
          <w:u w:val="dottedHeavy"/>
        </w:rPr>
        <w:tab/>
      </w:r>
      <w:r w:rsidR="004D0971" w:rsidRPr="00515692">
        <w:rPr>
          <w:b/>
          <w:bCs/>
          <w:color w:val="000000"/>
          <w:sz w:val="18"/>
          <w:szCs w:val="18"/>
          <w:u w:val="dottedHeavy"/>
        </w:rPr>
        <w:tab/>
      </w:r>
      <w:r w:rsidR="004D0971" w:rsidRPr="00515692">
        <w:rPr>
          <w:b/>
          <w:bCs/>
          <w:color w:val="000000"/>
          <w:sz w:val="18"/>
          <w:szCs w:val="18"/>
          <w:u w:val="dottedHeavy"/>
        </w:rPr>
        <w:tab/>
      </w:r>
      <w:r w:rsidR="004D0971" w:rsidRPr="00515692">
        <w:rPr>
          <w:b/>
          <w:bCs/>
          <w:color w:val="000000"/>
          <w:sz w:val="18"/>
          <w:szCs w:val="18"/>
          <w:u w:val="dottedHeavy"/>
        </w:rPr>
        <w:tab/>
      </w:r>
      <w:r w:rsidR="00602B7C">
        <w:rPr>
          <w:b/>
          <w:bCs/>
          <w:color w:val="000000"/>
          <w:sz w:val="22"/>
        </w:rPr>
        <w:t>p</w:t>
      </w:r>
      <w:r w:rsidR="00DF17F8" w:rsidRPr="00A0156C">
        <w:rPr>
          <w:b/>
          <w:bCs/>
          <w:color w:val="000000"/>
          <w:sz w:val="22"/>
        </w:rPr>
        <w:t>age</w:t>
      </w:r>
      <w:r w:rsidR="00386736">
        <w:rPr>
          <w:b/>
          <w:bCs/>
          <w:color w:val="000000"/>
          <w:sz w:val="22"/>
        </w:rPr>
        <w:t xml:space="preserve"> </w:t>
      </w:r>
      <w:r w:rsidR="0095336C">
        <w:rPr>
          <w:b/>
          <w:bCs/>
          <w:color w:val="000000"/>
          <w:sz w:val="22"/>
        </w:rPr>
        <w:t>4</w:t>
      </w:r>
    </w:p>
    <w:p w:rsidR="006A74F7" w:rsidRDefault="006A74F7" w:rsidP="006A74F7">
      <w:pPr>
        <w:shd w:val="clear" w:color="auto" w:fill="FFFFFF"/>
        <w:tabs>
          <w:tab w:val="left" w:pos="5387"/>
        </w:tabs>
        <w:ind w:left="29"/>
        <w:rPr>
          <w:b/>
          <w:bCs/>
          <w:color w:val="000000"/>
          <w:sz w:val="22"/>
        </w:rPr>
      </w:pPr>
      <w:r w:rsidRPr="00A0156C">
        <w:rPr>
          <w:b/>
          <w:bCs/>
          <w:color w:val="000000"/>
          <w:sz w:val="22"/>
        </w:rPr>
        <w:t xml:space="preserve">Dossier </w:t>
      </w:r>
      <w:r>
        <w:rPr>
          <w:b/>
          <w:bCs/>
          <w:color w:val="000000"/>
          <w:sz w:val="22"/>
        </w:rPr>
        <w:t>4</w:t>
      </w:r>
      <w:r w:rsidRPr="00515692">
        <w:rPr>
          <w:b/>
          <w:bCs/>
          <w:color w:val="000000"/>
          <w:sz w:val="18"/>
          <w:szCs w:val="18"/>
          <w:u w:val="dottedHeavy"/>
        </w:rPr>
        <w:tab/>
      </w:r>
      <w:r w:rsidRPr="00515692">
        <w:rPr>
          <w:b/>
          <w:bCs/>
          <w:color w:val="000000"/>
          <w:sz w:val="18"/>
          <w:szCs w:val="18"/>
          <w:u w:val="dottedHeavy"/>
        </w:rPr>
        <w:tab/>
      </w:r>
      <w:r w:rsidRPr="00515692">
        <w:rPr>
          <w:b/>
          <w:bCs/>
          <w:color w:val="000000"/>
          <w:sz w:val="18"/>
          <w:szCs w:val="18"/>
          <w:u w:val="dottedHeavy"/>
        </w:rPr>
        <w:tab/>
      </w:r>
      <w:r w:rsidRPr="00515692">
        <w:rPr>
          <w:b/>
          <w:bCs/>
          <w:color w:val="000000"/>
          <w:sz w:val="18"/>
          <w:szCs w:val="18"/>
          <w:u w:val="dottedHeavy"/>
        </w:rPr>
        <w:tab/>
      </w:r>
      <w:r w:rsidRPr="00515692">
        <w:rPr>
          <w:b/>
          <w:bCs/>
          <w:color w:val="000000"/>
          <w:sz w:val="18"/>
          <w:szCs w:val="18"/>
          <w:u w:val="dottedHeavy"/>
        </w:rPr>
        <w:tab/>
      </w:r>
      <w:r w:rsidRPr="00515692">
        <w:rPr>
          <w:b/>
          <w:bCs/>
          <w:color w:val="000000"/>
          <w:sz w:val="18"/>
          <w:szCs w:val="18"/>
          <w:u w:val="dottedHeavy"/>
        </w:rPr>
        <w:tab/>
      </w:r>
      <w:r>
        <w:rPr>
          <w:b/>
          <w:bCs/>
          <w:color w:val="000000"/>
          <w:sz w:val="22"/>
        </w:rPr>
        <w:t>p</w:t>
      </w:r>
      <w:r w:rsidRPr="00A0156C">
        <w:rPr>
          <w:b/>
          <w:bCs/>
          <w:color w:val="000000"/>
          <w:sz w:val="22"/>
        </w:rPr>
        <w:t>age</w:t>
      </w:r>
      <w:r>
        <w:rPr>
          <w:b/>
          <w:bCs/>
          <w:color w:val="000000"/>
          <w:sz w:val="22"/>
        </w:rPr>
        <w:t xml:space="preserve"> 4</w:t>
      </w:r>
    </w:p>
    <w:p w:rsidR="00C5041A" w:rsidRPr="00A0156C" w:rsidRDefault="00C5041A" w:rsidP="006A74F7">
      <w:pPr>
        <w:shd w:val="clear" w:color="auto" w:fill="FFFFFF"/>
        <w:tabs>
          <w:tab w:val="left" w:pos="5387"/>
        </w:tabs>
        <w:rPr>
          <w:b/>
          <w:bCs/>
          <w:color w:val="000000"/>
          <w:sz w:val="22"/>
        </w:rPr>
      </w:pPr>
    </w:p>
    <w:p w:rsidR="000A5819" w:rsidRPr="00A0156C" w:rsidRDefault="000A5819" w:rsidP="00515692">
      <w:pPr>
        <w:shd w:val="clear" w:color="auto" w:fill="FFFFFF"/>
        <w:tabs>
          <w:tab w:val="left" w:pos="4962"/>
        </w:tabs>
        <w:ind w:left="32"/>
        <w:rPr>
          <w:b/>
          <w:bCs/>
          <w:color w:val="000000"/>
          <w:sz w:val="22"/>
        </w:rPr>
      </w:pPr>
      <w:r w:rsidRPr="00A0156C">
        <w:rPr>
          <w:b/>
          <w:bCs/>
          <w:color w:val="000000"/>
          <w:sz w:val="22"/>
        </w:rPr>
        <w:t>QUESTION</w:t>
      </w:r>
      <w:r w:rsidR="000D3109" w:rsidRPr="00515692">
        <w:rPr>
          <w:b/>
          <w:bCs/>
          <w:color w:val="000000"/>
          <w:sz w:val="18"/>
          <w:szCs w:val="18"/>
          <w:u w:val="dottedHeavy"/>
        </w:rPr>
        <w:tab/>
      </w:r>
      <w:r w:rsidR="00347C6A" w:rsidRPr="00A0156C">
        <w:rPr>
          <w:b/>
          <w:color w:val="000000"/>
          <w:sz w:val="22"/>
        </w:rPr>
        <w:t>(</w:t>
      </w:r>
      <w:r w:rsidR="006E20E7">
        <w:rPr>
          <w:b/>
          <w:color w:val="000000"/>
          <w:sz w:val="22"/>
        </w:rPr>
        <w:t>2</w:t>
      </w:r>
      <w:r w:rsidR="0089176F">
        <w:rPr>
          <w:b/>
          <w:color w:val="000000"/>
          <w:sz w:val="22"/>
        </w:rPr>
        <w:t xml:space="preserve"> </w:t>
      </w:r>
      <w:r w:rsidR="00602B7C">
        <w:rPr>
          <w:b/>
          <w:color w:val="000000"/>
          <w:sz w:val="22"/>
        </w:rPr>
        <w:t>points)</w:t>
      </w:r>
      <w:r w:rsidR="004D0971" w:rsidRPr="00515692">
        <w:rPr>
          <w:b/>
          <w:color w:val="000000"/>
          <w:sz w:val="18"/>
          <w:szCs w:val="18"/>
          <w:u w:val="dottedHeavy"/>
        </w:rPr>
        <w:tab/>
      </w:r>
      <w:r w:rsidR="004D0971" w:rsidRPr="00515692">
        <w:rPr>
          <w:b/>
          <w:color w:val="000000"/>
          <w:sz w:val="18"/>
          <w:szCs w:val="18"/>
          <w:u w:val="dottedHeavy"/>
        </w:rPr>
        <w:tab/>
      </w:r>
      <w:r w:rsidR="004D0971" w:rsidRPr="00515692">
        <w:rPr>
          <w:b/>
          <w:color w:val="000000"/>
          <w:sz w:val="18"/>
          <w:szCs w:val="18"/>
          <w:u w:val="dottedHeavy"/>
        </w:rPr>
        <w:tab/>
      </w:r>
      <w:r w:rsidR="004D0971" w:rsidRPr="00515692">
        <w:rPr>
          <w:b/>
          <w:color w:val="000000"/>
          <w:sz w:val="18"/>
          <w:szCs w:val="18"/>
          <w:u w:val="dottedHeavy"/>
        </w:rPr>
        <w:tab/>
      </w:r>
      <w:r w:rsidRPr="00A0156C">
        <w:rPr>
          <w:b/>
          <w:color w:val="000000"/>
          <w:sz w:val="22"/>
        </w:rPr>
        <w:t>page</w:t>
      </w:r>
      <w:r w:rsidR="00386736">
        <w:rPr>
          <w:b/>
          <w:color w:val="000000"/>
          <w:sz w:val="22"/>
        </w:rPr>
        <w:t xml:space="preserve"> </w:t>
      </w:r>
      <w:r w:rsidR="006A74F7">
        <w:rPr>
          <w:b/>
          <w:color w:val="000000"/>
          <w:sz w:val="22"/>
        </w:rPr>
        <w:t>5</w:t>
      </w:r>
    </w:p>
    <w:p w:rsidR="00BF683E" w:rsidRPr="00A0156C" w:rsidRDefault="00BF683E" w:rsidP="00B9649F">
      <w:pPr>
        <w:shd w:val="clear" w:color="auto" w:fill="FFFFFF"/>
        <w:tabs>
          <w:tab w:val="left" w:pos="5387"/>
          <w:tab w:val="left" w:pos="9310"/>
          <w:tab w:val="left" w:pos="9356"/>
          <w:tab w:val="left" w:pos="9923"/>
        </w:tabs>
        <w:ind w:left="32"/>
        <w:rPr>
          <w:b/>
          <w:bCs/>
          <w:color w:val="000000"/>
          <w:sz w:val="22"/>
        </w:rPr>
      </w:pPr>
    </w:p>
    <w:p w:rsidR="000A5819" w:rsidRDefault="00575964" w:rsidP="009B65BB">
      <w:pPr>
        <w:shd w:val="clear" w:color="auto" w:fill="FFFFFF"/>
        <w:tabs>
          <w:tab w:val="left" w:pos="4962"/>
          <w:tab w:val="left" w:pos="8505"/>
        </w:tabs>
        <w:ind w:left="32"/>
        <w:rPr>
          <w:b/>
          <w:bCs/>
          <w:color w:val="000000"/>
          <w:sz w:val="22"/>
        </w:rPr>
      </w:pPr>
      <w:r w:rsidRPr="00A0156C">
        <w:rPr>
          <w:b/>
          <w:bCs/>
          <w:color w:val="000000"/>
          <w:sz w:val="22"/>
        </w:rPr>
        <w:t>COMMENTAIRE</w:t>
      </w:r>
      <w:r w:rsidR="000A5819" w:rsidRPr="00A0156C">
        <w:rPr>
          <w:b/>
          <w:bCs/>
          <w:color w:val="000000"/>
          <w:sz w:val="22"/>
        </w:rPr>
        <w:t xml:space="preserve"> D’UN DOCUMENT</w:t>
      </w:r>
      <w:r w:rsidR="000D3109" w:rsidRPr="00515692">
        <w:rPr>
          <w:b/>
          <w:bCs/>
          <w:color w:val="000000"/>
          <w:sz w:val="18"/>
          <w:szCs w:val="18"/>
          <w:u w:val="dottedHeavy"/>
        </w:rPr>
        <w:tab/>
      </w:r>
      <w:r w:rsidR="00365E95" w:rsidRPr="00A0156C">
        <w:rPr>
          <w:b/>
          <w:color w:val="000000"/>
          <w:sz w:val="22"/>
        </w:rPr>
        <w:t>(</w:t>
      </w:r>
      <w:r w:rsidR="00C301B8">
        <w:rPr>
          <w:b/>
          <w:color w:val="000000"/>
          <w:sz w:val="22"/>
        </w:rPr>
        <w:t>3</w:t>
      </w:r>
      <w:r w:rsidR="0089176F">
        <w:rPr>
          <w:b/>
          <w:color w:val="000000"/>
          <w:sz w:val="22"/>
        </w:rPr>
        <w:t xml:space="preserve"> </w:t>
      </w:r>
      <w:r w:rsidR="00602B7C">
        <w:rPr>
          <w:b/>
          <w:color w:val="000000"/>
          <w:sz w:val="22"/>
        </w:rPr>
        <w:t>points)</w:t>
      </w:r>
      <w:r w:rsidR="009B65BB">
        <w:rPr>
          <w:b/>
          <w:color w:val="000000"/>
          <w:sz w:val="18"/>
          <w:szCs w:val="18"/>
          <w:u w:val="dottedHeavy"/>
        </w:rPr>
        <w:tab/>
      </w:r>
      <w:r w:rsidR="000A5819" w:rsidRPr="00A0156C">
        <w:rPr>
          <w:b/>
          <w:color w:val="000000"/>
          <w:sz w:val="22"/>
        </w:rPr>
        <w:t>page</w:t>
      </w:r>
      <w:r w:rsidR="00386736">
        <w:rPr>
          <w:b/>
          <w:color w:val="000000"/>
          <w:sz w:val="22"/>
        </w:rPr>
        <w:t xml:space="preserve"> </w:t>
      </w:r>
      <w:r w:rsidR="006A74F7">
        <w:rPr>
          <w:b/>
          <w:color w:val="000000"/>
          <w:sz w:val="22"/>
        </w:rPr>
        <w:t>5</w:t>
      </w:r>
    </w:p>
    <w:p w:rsidR="008A1968" w:rsidRPr="00A0156C" w:rsidRDefault="008A1968" w:rsidP="00B9649F">
      <w:pPr>
        <w:shd w:val="clear" w:color="auto" w:fill="FFFFFF"/>
        <w:tabs>
          <w:tab w:val="left" w:pos="5387"/>
          <w:tab w:val="left" w:pos="9310"/>
          <w:tab w:val="left" w:pos="9356"/>
          <w:tab w:val="left" w:pos="9923"/>
        </w:tabs>
        <w:ind w:left="32"/>
        <w:rPr>
          <w:b/>
          <w:bCs/>
          <w:color w:val="000000"/>
          <w:sz w:val="22"/>
        </w:rPr>
      </w:pPr>
    </w:p>
    <w:p w:rsidR="000A5819" w:rsidRPr="00A0156C" w:rsidRDefault="000A5819" w:rsidP="00B9649F">
      <w:pPr>
        <w:shd w:val="clear" w:color="auto" w:fill="FFFFFF"/>
        <w:rPr>
          <w:b/>
          <w:bCs/>
          <w:color w:val="000000"/>
          <w:spacing w:val="-7"/>
          <w:sz w:val="22"/>
        </w:rPr>
      </w:pPr>
      <w:r w:rsidRPr="00A0156C">
        <w:rPr>
          <w:b/>
          <w:bCs/>
          <w:color w:val="000000"/>
          <w:spacing w:val="-7"/>
          <w:sz w:val="22"/>
        </w:rPr>
        <w:t>______________________________________________________________________________________________</w:t>
      </w:r>
    </w:p>
    <w:p w:rsidR="000A5819" w:rsidRDefault="000A5819" w:rsidP="00B9649F">
      <w:pPr>
        <w:shd w:val="clear" w:color="auto" w:fill="FFFFFF"/>
        <w:rPr>
          <w:i/>
          <w:iCs/>
          <w:color w:val="000000"/>
          <w:spacing w:val="-7"/>
          <w:sz w:val="22"/>
        </w:rPr>
      </w:pPr>
    </w:p>
    <w:p w:rsidR="00F76FDC" w:rsidRDefault="00F76FDC" w:rsidP="00B9649F">
      <w:pPr>
        <w:shd w:val="clear" w:color="auto" w:fill="FFFFFF"/>
        <w:rPr>
          <w:i/>
          <w:iCs/>
          <w:color w:val="000000"/>
          <w:spacing w:val="-7"/>
          <w:sz w:val="22"/>
        </w:rPr>
      </w:pPr>
    </w:p>
    <w:p w:rsidR="00F76FDC" w:rsidRDefault="00F76FDC" w:rsidP="00B9649F">
      <w:pPr>
        <w:shd w:val="clear" w:color="auto" w:fill="FFFFFF"/>
        <w:rPr>
          <w:i/>
          <w:iCs/>
          <w:color w:val="000000"/>
          <w:spacing w:val="-7"/>
          <w:sz w:val="22"/>
        </w:rPr>
      </w:pPr>
    </w:p>
    <w:p w:rsidR="00F76FDC" w:rsidRDefault="00F76FDC" w:rsidP="00B9649F">
      <w:pPr>
        <w:shd w:val="clear" w:color="auto" w:fill="FFFFFF"/>
        <w:rPr>
          <w:i/>
          <w:iCs/>
          <w:color w:val="000000"/>
          <w:spacing w:val="-7"/>
          <w:sz w:val="22"/>
        </w:rPr>
      </w:pPr>
    </w:p>
    <w:p w:rsidR="006A74F7" w:rsidRPr="00A0156C" w:rsidRDefault="006A74F7" w:rsidP="00B9649F">
      <w:pPr>
        <w:shd w:val="clear" w:color="auto" w:fill="FFFFFF"/>
        <w:rPr>
          <w:i/>
          <w:iCs/>
          <w:color w:val="000000"/>
          <w:spacing w:val="-7"/>
          <w:sz w:val="22"/>
        </w:rPr>
      </w:pPr>
    </w:p>
    <w:p w:rsidR="00743258" w:rsidRPr="00A0156C" w:rsidRDefault="00743258" w:rsidP="00B9649F">
      <w:pPr>
        <w:shd w:val="clear" w:color="auto" w:fill="FFFFFF"/>
        <w:ind w:right="170"/>
        <w:rPr>
          <w:b/>
          <w:bCs/>
          <w:color w:val="000000"/>
          <w:spacing w:val="-5"/>
          <w:sz w:val="10"/>
          <w:szCs w:val="10"/>
        </w:rPr>
      </w:pPr>
    </w:p>
    <w:p w:rsidR="00743258" w:rsidRPr="00A0156C" w:rsidRDefault="00743258" w:rsidP="00B9649F">
      <w:pPr>
        <w:shd w:val="clear" w:color="auto" w:fill="FFFFFF"/>
        <w:rPr>
          <w:b/>
          <w:bCs/>
          <w:color w:val="000000"/>
          <w:spacing w:val="-5"/>
          <w:sz w:val="10"/>
          <w:szCs w:val="10"/>
        </w:rPr>
      </w:pPr>
    </w:p>
    <w:p w:rsidR="00743258" w:rsidRPr="00A0156C" w:rsidRDefault="00743258" w:rsidP="008A1968">
      <w:pPr>
        <w:pStyle w:val="Titre"/>
        <w:pBdr>
          <w:top w:val="single" w:sz="4" w:space="1" w:color="auto"/>
          <w:left w:val="single" w:sz="4" w:space="4" w:color="auto"/>
          <w:bottom w:val="single" w:sz="4" w:space="1" w:color="auto"/>
          <w:right w:val="single" w:sz="4" w:space="4" w:color="auto"/>
        </w:pBdr>
        <w:shd w:val="clear" w:color="auto" w:fill="FFFFFF"/>
        <w:rPr>
          <w:b/>
          <w:bCs/>
          <w:sz w:val="22"/>
          <w:szCs w:val="22"/>
          <w:u w:val="single"/>
        </w:rPr>
      </w:pPr>
      <w:r w:rsidRPr="00A0156C">
        <w:rPr>
          <w:b/>
          <w:bCs/>
          <w:sz w:val="22"/>
          <w:szCs w:val="22"/>
          <w:u w:val="single"/>
        </w:rPr>
        <w:t>AVERTISSEMENT</w:t>
      </w:r>
    </w:p>
    <w:p w:rsidR="00743258" w:rsidRPr="00A0156C" w:rsidRDefault="00743258" w:rsidP="00B9649F">
      <w:pPr>
        <w:pStyle w:val="Titre"/>
        <w:pBdr>
          <w:top w:val="single" w:sz="4" w:space="1" w:color="auto"/>
          <w:left w:val="single" w:sz="4" w:space="4" w:color="auto"/>
          <w:bottom w:val="single" w:sz="4" w:space="1" w:color="auto"/>
          <w:right w:val="single" w:sz="4" w:space="4" w:color="auto"/>
        </w:pBdr>
        <w:shd w:val="clear" w:color="auto" w:fill="FFFFFF"/>
        <w:jc w:val="both"/>
        <w:rPr>
          <w:b/>
          <w:bCs/>
          <w:sz w:val="22"/>
          <w:szCs w:val="22"/>
        </w:rPr>
      </w:pPr>
      <w:r w:rsidRPr="00A0156C">
        <w:rPr>
          <w:b/>
          <w:bCs/>
          <w:sz w:val="22"/>
          <w:szCs w:val="22"/>
        </w:rPr>
        <w:t>Si le texte du sujet, de ses questions ou de ses annexes, vous conduit à formuler une ou plusieurs hypothèses, il vous est demandé de la (ou les) mentionner explicitement dans votre copie.</w:t>
      </w:r>
    </w:p>
    <w:p w:rsidR="008A1968" w:rsidRPr="008A1968" w:rsidRDefault="008A1968" w:rsidP="009369C8">
      <w:pPr>
        <w:pStyle w:val="Titre1"/>
        <w:keepNext w:val="0"/>
        <w:jc w:val="center"/>
        <w:rPr>
          <w:sz w:val="24"/>
          <w:szCs w:val="24"/>
        </w:rPr>
      </w:pPr>
    </w:p>
    <w:p w:rsidR="008A1968" w:rsidRPr="008A1968" w:rsidRDefault="008A1968" w:rsidP="008A1968"/>
    <w:p w:rsidR="008A1968" w:rsidRPr="00A0156C" w:rsidRDefault="008A1968" w:rsidP="00954984">
      <w:pPr>
        <w:pBdr>
          <w:top w:val="single" w:sz="4" w:space="1" w:color="auto"/>
          <w:left w:val="single" w:sz="4" w:space="4" w:color="auto"/>
          <w:bottom w:val="single" w:sz="4" w:space="1" w:color="auto"/>
          <w:right w:val="single" w:sz="4" w:space="4" w:color="auto"/>
        </w:pBdr>
        <w:shd w:val="clear" w:color="auto" w:fill="FFFFFF"/>
        <w:jc w:val="center"/>
        <w:rPr>
          <w:color w:val="000000"/>
          <w:spacing w:val="-5"/>
          <w:sz w:val="22"/>
        </w:rPr>
      </w:pPr>
      <w:r w:rsidRPr="00A0156C">
        <w:rPr>
          <w:color w:val="000000"/>
          <w:spacing w:val="-5"/>
          <w:sz w:val="22"/>
        </w:rPr>
        <w:t>Il vous est demandé d’apporter un soin particulier à la présentation de votre copie ainsi qu’à l’orthographe et la rédaction de vos réponses.</w:t>
      </w:r>
    </w:p>
    <w:p w:rsidR="008A1968" w:rsidRPr="008A1968" w:rsidRDefault="008A1968" w:rsidP="008A1968"/>
    <w:p w:rsidR="00743258" w:rsidRPr="00A31614" w:rsidRDefault="00743258" w:rsidP="009369C8">
      <w:pPr>
        <w:pStyle w:val="Titre1"/>
        <w:keepNext w:val="0"/>
        <w:jc w:val="center"/>
        <w:rPr>
          <w:sz w:val="28"/>
          <w:szCs w:val="28"/>
        </w:rPr>
      </w:pPr>
      <w:r w:rsidRPr="00A0156C">
        <w:br w:type="page"/>
      </w:r>
      <w:r w:rsidRPr="00A31614">
        <w:rPr>
          <w:sz w:val="28"/>
          <w:szCs w:val="28"/>
        </w:rPr>
        <w:lastRenderedPageBreak/>
        <w:t>SUJET</w:t>
      </w:r>
    </w:p>
    <w:p w:rsidR="00743258" w:rsidRPr="00A0156C" w:rsidRDefault="00743258" w:rsidP="00B9649F">
      <w:pPr>
        <w:shd w:val="clear" w:color="auto" w:fill="FFFFFF"/>
        <w:rPr>
          <w:color w:val="000000"/>
          <w:spacing w:val="-7"/>
          <w:szCs w:val="24"/>
        </w:rPr>
      </w:pPr>
    </w:p>
    <w:p w:rsidR="000A5819" w:rsidRPr="00A0156C" w:rsidRDefault="000A5819" w:rsidP="0065046F">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caps/>
          <w:position w:val="-48"/>
          <w:sz w:val="28"/>
          <w:szCs w:val="28"/>
        </w:rPr>
      </w:pPr>
      <w:r w:rsidRPr="00A0156C">
        <w:rPr>
          <w:caps/>
          <w:position w:val="-48"/>
          <w:sz w:val="28"/>
          <w:szCs w:val="28"/>
        </w:rPr>
        <w:t xml:space="preserve">I – </w:t>
      </w:r>
      <w:r w:rsidR="00DA3710" w:rsidRPr="00A0156C">
        <w:rPr>
          <w:caps/>
          <w:position w:val="-48"/>
          <w:sz w:val="28"/>
          <w:szCs w:val="28"/>
        </w:rPr>
        <w:t>SITUATION</w:t>
      </w:r>
      <w:r w:rsidR="00AD6AC9" w:rsidRPr="00A0156C">
        <w:rPr>
          <w:caps/>
          <w:position w:val="-48"/>
          <w:sz w:val="28"/>
          <w:szCs w:val="28"/>
        </w:rPr>
        <w:t>S</w:t>
      </w:r>
      <w:r w:rsidRPr="00A0156C">
        <w:rPr>
          <w:caps/>
          <w:position w:val="-48"/>
          <w:sz w:val="28"/>
          <w:szCs w:val="28"/>
        </w:rPr>
        <w:t xml:space="preserve"> PRATIQUE</w:t>
      </w:r>
      <w:r w:rsidR="00AD6AC9" w:rsidRPr="00A0156C">
        <w:rPr>
          <w:caps/>
          <w:position w:val="-48"/>
          <w:sz w:val="28"/>
          <w:szCs w:val="28"/>
        </w:rPr>
        <w:t>S</w:t>
      </w:r>
      <w:r w:rsidR="00347C6A" w:rsidRPr="00A0156C">
        <w:rPr>
          <w:caps/>
          <w:position w:val="-48"/>
          <w:sz w:val="28"/>
          <w:szCs w:val="28"/>
        </w:rPr>
        <w:t xml:space="preserve"> (</w:t>
      </w:r>
      <w:r w:rsidR="001D7713">
        <w:rPr>
          <w:caps/>
          <w:position w:val="-48"/>
          <w:sz w:val="28"/>
          <w:szCs w:val="28"/>
        </w:rPr>
        <w:t>1</w:t>
      </w:r>
      <w:r w:rsidR="00C301B8">
        <w:rPr>
          <w:caps/>
          <w:position w:val="-48"/>
          <w:sz w:val="28"/>
          <w:szCs w:val="28"/>
        </w:rPr>
        <w:t>5</w:t>
      </w:r>
      <w:r w:rsidR="001D7713">
        <w:rPr>
          <w:caps/>
          <w:position w:val="-48"/>
          <w:sz w:val="28"/>
          <w:szCs w:val="28"/>
        </w:rPr>
        <w:t xml:space="preserve"> </w:t>
      </w:r>
      <w:r w:rsidR="00365E95" w:rsidRPr="00A0156C">
        <w:rPr>
          <w:caps/>
          <w:position w:val="-48"/>
          <w:sz w:val="28"/>
          <w:szCs w:val="28"/>
        </w:rPr>
        <w:t>points)</w:t>
      </w:r>
    </w:p>
    <w:p w:rsidR="00743258" w:rsidRDefault="00743258" w:rsidP="00B9649F">
      <w:pPr>
        <w:shd w:val="clear" w:color="auto" w:fill="FFFFFF"/>
        <w:rPr>
          <w:color w:val="000000"/>
          <w:spacing w:val="-7"/>
          <w:szCs w:val="24"/>
        </w:rPr>
      </w:pPr>
    </w:p>
    <w:p w:rsidR="00CF07E2" w:rsidRDefault="002D613A" w:rsidP="00B9649F">
      <w:pPr>
        <w:shd w:val="clear" w:color="auto" w:fill="FFFFFF"/>
      </w:pPr>
      <w:r w:rsidRPr="00F7301A">
        <w:t xml:space="preserve">La société </w:t>
      </w:r>
      <w:proofErr w:type="spellStart"/>
      <w:r w:rsidRPr="00F7301A">
        <w:t>Tellrup</w:t>
      </w:r>
      <w:proofErr w:type="spellEnd"/>
      <w:r w:rsidRPr="00F7301A">
        <w:t xml:space="preserve"> S.A.</w:t>
      </w:r>
      <w:r w:rsidR="00CF07E2" w:rsidRPr="00F7301A">
        <w:t>S.</w:t>
      </w:r>
      <w:r w:rsidR="00A0382B" w:rsidRPr="00F7301A">
        <w:t xml:space="preserve"> est une</w:t>
      </w:r>
      <w:r w:rsidRPr="00F7301A">
        <w:t xml:space="preserve"> scierie </w:t>
      </w:r>
      <w:r w:rsidR="0097238F" w:rsidRPr="00F7301A">
        <w:t>dont le siège social est situé</w:t>
      </w:r>
      <w:r w:rsidRPr="00F7301A">
        <w:t xml:space="preserve"> à S</w:t>
      </w:r>
      <w:r w:rsidR="006A74F7">
        <w:t>aint-</w:t>
      </w:r>
      <w:r w:rsidRPr="00F7301A">
        <w:t>Dié-des-Vosges (88)</w:t>
      </w:r>
      <w:r w:rsidR="00A0382B" w:rsidRPr="00F7301A">
        <w:t>. Elle</w:t>
      </w:r>
      <w:r w:rsidRPr="00F7301A">
        <w:t xml:space="preserve"> a pour activité l’exploitation de plusieurs hectares de forêt de pins. </w:t>
      </w:r>
      <w:r w:rsidR="0097238F" w:rsidRPr="00F7301A">
        <w:t xml:space="preserve">Les produits </w:t>
      </w:r>
      <w:r w:rsidR="00905C8F" w:rsidRPr="00F7301A">
        <w:t>qu’elle commercialise</w:t>
      </w:r>
      <w:r w:rsidR="0097238F" w:rsidRPr="00F7301A">
        <w:t xml:space="preserve"> sont très variés. Ils vont de la charpente, en passant par le bardage, les lames de terrasse, le plancher, le bois de menuiserie, les caisseries ou encore les palettes clouées. </w:t>
      </w:r>
      <w:r w:rsidR="001F4856" w:rsidRPr="00F7301A">
        <w:t>Depuis plusieurs années, l</w:t>
      </w:r>
      <w:r w:rsidR="00CF07E2" w:rsidRPr="00F7301A">
        <w:t>a société est engagée dans une démarche de développe</w:t>
      </w:r>
      <w:r w:rsidR="00CF2830">
        <w:t>ment durable.</w:t>
      </w:r>
    </w:p>
    <w:p w:rsidR="00CF2830" w:rsidRPr="00F7301A" w:rsidRDefault="00CF2830" w:rsidP="00B9649F">
      <w:pPr>
        <w:shd w:val="clear" w:color="auto" w:fill="FFFFFF"/>
      </w:pPr>
    </w:p>
    <w:p w:rsidR="002D613A" w:rsidRPr="00F7301A" w:rsidRDefault="00A0382B" w:rsidP="00B9649F">
      <w:pPr>
        <w:shd w:val="clear" w:color="auto" w:fill="FFFFFF"/>
      </w:pPr>
      <w:r w:rsidRPr="00F7301A">
        <w:t xml:space="preserve">Comprenant </w:t>
      </w:r>
      <w:r w:rsidR="00CF2830">
        <w:t>6</w:t>
      </w:r>
      <w:r w:rsidRPr="00F7301A">
        <w:t xml:space="preserve">4 salariés, elle vient de changer de dirigeant. En effet, </w:t>
      </w:r>
      <w:r w:rsidR="003E3D8C">
        <w:t>É</w:t>
      </w:r>
      <w:r w:rsidRPr="00F7301A">
        <w:t xml:space="preserve">ric PUCK </w:t>
      </w:r>
      <w:r w:rsidR="004F4144" w:rsidRPr="00F7301A">
        <w:t>a pris la place de son père en tant que Président de la S</w:t>
      </w:r>
      <w:r w:rsidR="006A74F7">
        <w:t>.</w:t>
      </w:r>
      <w:r w:rsidR="004F4144" w:rsidRPr="00F7301A">
        <w:t>A</w:t>
      </w:r>
      <w:r w:rsidR="006A74F7">
        <w:t>.</w:t>
      </w:r>
      <w:r w:rsidR="004F4144" w:rsidRPr="00F7301A">
        <w:t xml:space="preserve">S. </w:t>
      </w:r>
      <w:r w:rsidR="00026737" w:rsidRPr="00F7301A">
        <w:t xml:space="preserve">Vous l’assistez au poste de directeur administratif et financier. </w:t>
      </w:r>
      <w:r w:rsidR="003E3D8C">
        <w:t>À</w:t>
      </w:r>
      <w:r w:rsidR="00026737" w:rsidRPr="00F7301A">
        <w:t xml:space="preserve"> ce titre, i</w:t>
      </w:r>
      <w:r w:rsidR="004F4144" w:rsidRPr="00F7301A">
        <w:t>l vous demande de répondre à plusieurs questions qu’il se pose afin de guider ses décisions de gestion.</w:t>
      </w:r>
    </w:p>
    <w:p w:rsidR="004D1DF6" w:rsidRPr="00A0156C" w:rsidRDefault="004D1DF6" w:rsidP="00B9649F">
      <w:pPr>
        <w:shd w:val="clear" w:color="auto" w:fill="FFFFFF"/>
        <w:rPr>
          <w:color w:val="000000"/>
          <w:spacing w:val="-7"/>
          <w:szCs w:val="24"/>
        </w:rPr>
      </w:pPr>
    </w:p>
    <w:p w:rsidR="000A5819" w:rsidRPr="00A31614" w:rsidRDefault="000A5819" w:rsidP="00A0156C">
      <w:pPr>
        <w:pStyle w:val="Titre1"/>
        <w:keepNext w:val="0"/>
        <w:shd w:val="clear" w:color="auto" w:fill="FFFFFF"/>
        <w:spacing w:line="480" w:lineRule="auto"/>
        <w:jc w:val="center"/>
        <w:rPr>
          <w:color w:val="000000"/>
          <w:spacing w:val="-7"/>
          <w:sz w:val="24"/>
          <w:szCs w:val="24"/>
          <w:u w:val="single"/>
        </w:rPr>
      </w:pPr>
      <w:r w:rsidRPr="00A31614">
        <w:rPr>
          <w:sz w:val="24"/>
          <w:szCs w:val="24"/>
          <w:u w:val="single"/>
        </w:rPr>
        <w:t>DOSSIER 1</w:t>
      </w:r>
    </w:p>
    <w:p w:rsidR="00C6188F" w:rsidRDefault="008262E2" w:rsidP="004664E1">
      <w:r>
        <w:t xml:space="preserve">La situation économique n’est pas encourageante. La société </w:t>
      </w:r>
      <w:proofErr w:type="spellStart"/>
      <w:r>
        <w:t>Tellrup</w:t>
      </w:r>
      <w:proofErr w:type="spellEnd"/>
      <w:r>
        <w:t xml:space="preserve"> S.A.S. souffre de la concurrence accrue de l’Allemagne et de la Suède. </w:t>
      </w:r>
      <w:r w:rsidR="00AB35A6">
        <w:t xml:space="preserve">Un acteur majeur du marché allemand a notamment mis au point un nouveau de processus de production qui lui permet de baisser les prix de manière significative. La société </w:t>
      </w:r>
      <w:proofErr w:type="spellStart"/>
      <w:r w:rsidR="00AB35A6">
        <w:t>Tellrup</w:t>
      </w:r>
      <w:proofErr w:type="spellEnd"/>
      <w:r w:rsidR="00AB35A6">
        <w:t xml:space="preserve"> S.A.S. a perdu de ce fait plusieurs marchés représentant une part substantielle de son chiffre d’affaires. </w:t>
      </w:r>
      <w:r w:rsidR="003E3D8C">
        <w:t>É</w:t>
      </w:r>
      <w:r>
        <w:t xml:space="preserve">ric PUCK envisage </w:t>
      </w:r>
      <w:r w:rsidR="00C957E7">
        <w:t xml:space="preserve">de supprimer neuf postes et </w:t>
      </w:r>
      <w:r w:rsidR="00CE48E8">
        <w:t xml:space="preserve">de </w:t>
      </w:r>
      <w:r w:rsidR="00AE60E2">
        <w:t>licencier neuf</w:t>
      </w:r>
      <w:r w:rsidR="00FC1153">
        <w:t xml:space="preserve"> salariés pour motif</w:t>
      </w:r>
      <w:r>
        <w:t xml:space="preserve"> économique. Il souhaite ainsi réorganiser son entreprise pour </w:t>
      </w:r>
      <w:r w:rsidR="00B06E25">
        <w:t>réaliser</w:t>
      </w:r>
      <w:r>
        <w:t xml:space="preserve"> des gains de productivité</w:t>
      </w:r>
      <w:r w:rsidR="000D191B">
        <w:t xml:space="preserve">. N’étant pas certain des évolutions à venir du marché, il </w:t>
      </w:r>
      <w:r w:rsidR="00D64DCD">
        <w:t>compte</w:t>
      </w:r>
      <w:r w:rsidR="000D191B">
        <w:t xml:space="preserve"> avoir recours à des contrats à durée déterminée </w:t>
      </w:r>
      <w:r w:rsidR="00D64DCD">
        <w:t>si</w:t>
      </w:r>
      <w:r w:rsidR="000D191B">
        <w:t xml:space="preserve"> l’activité </w:t>
      </w:r>
      <w:r w:rsidR="00D64DCD">
        <w:t xml:space="preserve">reprend </w:t>
      </w:r>
      <w:r w:rsidR="000D191B">
        <w:t>dans les mois suivant ce</w:t>
      </w:r>
      <w:r w:rsidR="006A74F7">
        <w:t>s</w:t>
      </w:r>
      <w:r w:rsidR="000D191B">
        <w:t xml:space="preserve"> licenciement</w:t>
      </w:r>
      <w:r w:rsidR="006A74F7">
        <w:t>s</w:t>
      </w:r>
      <w:r w:rsidR="000D191B">
        <w:t>.</w:t>
      </w:r>
    </w:p>
    <w:p w:rsidR="00C6188F" w:rsidRDefault="00C6188F" w:rsidP="004664E1"/>
    <w:p w:rsidR="00CF2830" w:rsidRPr="00CF2830" w:rsidRDefault="00CF2830" w:rsidP="00CF2830">
      <w:pPr>
        <w:jc w:val="center"/>
        <w:rPr>
          <w:b/>
          <w:u w:val="single"/>
        </w:rPr>
      </w:pPr>
      <w:r w:rsidRPr="00CF2830">
        <w:rPr>
          <w:b/>
          <w:u w:val="single"/>
        </w:rPr>
        <w:t>Travail à faire</w:t>
      </w:r>
    </w:p>
    <w:p w:rsidR="00CF2830" w:rsidRPr="00C6188F" w:rsidRDefault="00CF2830" w:rsidP="004664E1"/>
    <w:p w:rsidR="00C6188F" w:rsidRPr="00CF2830" w:rsidRDefault="003E3D8C" w:rsidP="009123C8">
      <w:pPr>
        <w:pStyle w:val="Paragraphedeliste"/>
        <w:numPr>
          <w:ilvl w:val="0"/>
          <w:numId w:val="44"/>
        </w:numPr>
        <w:ind w:left="360"/>
        <w:rPr>
          <w:b/>
        </w:rPr>
      </w:pPr>
      <w:r>
        <w:rPr>
          <w:b/>
        </w:rPr>
        <w:t>É</w:t>
      </w:r>
      <w:r w:rsidR="003B5076" w:rsidRPr="00CF2830">
        <w:rPr>
          <w:b/>
        </w:rPr>
        <w:t xml:space="preserve">ric PUCK </w:t>
      </w:r>
      <w:r w:rsidR="006167B7" w:rsidRPr="00CF2830">
        <w:rPr>
          <w:b/>
        </w:rPr>
        <w:t>peut-il</w:t>
      </w:r>
      <w:r w:rsidR="003B5076" w:rsidRPr="00CF2830">
        <w:rPr>
          <w:b/>
        </w:rPr>
        <w:t xml:space="preserve"> procéder à </w:t>
      </w:r>
      <w:r w:rsidR="004E26B2" w:rsidRPr="00CF2830">
        <w:rPr>
          <w:b/>
        </w:rPr>
        <w:t>ces</w:t>
      </w:r>
      <w:r w:rsidR="003B5076" w:rsidRPr="00CF2830">
        <w:rPr>
          <w:b/>
        </w:rPr>
        <w:t xml:space="preserve"> licenciement</w:t>
      </w:r>
      <w:r w:rsidR="004E26B2" w:rsidRPr="00CF2830">
        <w:rPr>
          <w:b/>
        </w:rPr>
        <w:t>s</w:t>
      </w:r>
      <w:r w:rsidR="003B5076" w:rsidRPr="00CF2830">
        <w:rPr>
          <w:b/>
        </w:rPr>
        <w:t xml:space="preserve"> pour motif économique ?</w:t>
      </w:r>
    </w:p>
    <w:p w:rsidR="00CF2830" w:rsidRDefault="00CF2830" w:rsidP="009123C8">
      <w:pPr>
        <w:ind w:left="-360"/>
      </w:pPr>
    </w:p>
    <w:p w:rsidR="003B5076" w:rsidRPr="00CF2830" w:rsidRDefault="000E2559" w:rsidP="009123C8">
      <w:pPr>
        <w:pStyle w:val="Paragraphedeliste"/>
        <w:numPr>
          <w:ilvl w:val="0"/>
          <w:numId w:val="44"/>
        </w:numPr>
        <w:ind w:left="360"/>
        <w:rPr>
          <w:b/>
        </w:rPr>
      </w:pPr>
      <w:r w:rsidRPr="00CF2830">
        <w:rPr>
          <w:b/>
        </w:rPr>
        <w:t>Présentez-lui les principales étapes de la procédure à mettre en place.</w:t>
      </w:r>
    </w:p>
    <w:p w:rsidR="00CF2830" w:rsidRDefault="00CF2830" w:rsidP="009123C8">
      <w:pPr>
        <w:pStyle w:val="Paragraphedeliste"/>
        <w:ind w:left="348"/>
      </w:pPr>
    </w:p>
    <w:p w:rsidR="00CF2830" w:rsidRPr="00CF2830" w:rsidRDefault="009123C8" w:rsidP="009123C8">
      <w:pPr>
        <w:pStyle w:val="Paragraphedeliste"/>
        <w:numPr>
          <w:ilvl w:val="0"/>
          <w:numId w:val="44"/>
        </w:numPr>
        <w:ind w:left="360"/>
        <w:rPr>
          <w:b/>
        </w:rPr>
      </w:pPr>
      <w:r>
        <w:rPr>
          <w:b/>
        </w:rPr>
        <w:t>Son projet de recrutement de salariés en contrat à durée déterminée est-il possible ?</w:t>
      </w:r>
    </w:p>
    <w:p w:rsidR="00C6188F" w:rsidRDefault="00C6188F" w:rsidP="004664E1"/>
    <w:p w:rsidR="009123C8" w:rsidRPr="00C6188F" w:rsidRDefault="009123C8" w:rsidP="004664E1"/>
    <w:p w:rsidR="009858E9" w:rsidRPr="00A31614" w:rsidRDefault="009858E9" w:rsidP="0091290C">
      <w:pPr>
        <w:spacing w:line="480" w:lineRule="auto"/>
        <w:jc w:val="center"/>
        <w:rPr>
          <w:b/>
          <w:bCs/>
          <w:szCs w:val="24"/>
        </w:rPr>
      </w:pPr>
      <w:r w:rsidRPr="00A31614">
        <w:rPr>
          <w:b/>
          <w:szCs w:val="24"/>
          <w:u w:val="single"/>
        </w:rPr>
        <w:t>DOSSIER 2</w:t>
      </w:r>
    </w:p>
    <w:p w:rsidR="00C6188F" w:rsidRDefault="0091290C" w:rsidP="00DF586A">
      <w:r>
        <w:t xml:space="preserve">Dans le cadre de la réorganisation de son entreprise, </w:t>
      </w:r>
      <w:r w:rsidR="003E3D8C">
        <w:t>É</w:t>
      </w:r>
      <w:r>
        <w:t xml:space="preserve">ric PUCK a été amené à prendre d’autres décisions. </w:t>
      </w:r>
      <w:r w:rsidR="00F777DD">
        <w:t>Il</w:t>
      </w:r>
      <w:r>
        <w:t xml:space="preserve"> a modifié le</w:t>
      </w:r>
      <w:r w:rsidR="00676206">
        <w:t>s</w:t>
      </w:r>
      <w:r>
        <w:t xml:space="preserve"> </w:t>
      </w:r>
      <w:r w:rsidR="00676206">
        <w:t xml:space="preserve">horaires </w:t>
      </w:r>
      <w:r>
        <w:t>de travail de plusieurs salar</w:t>
      </w:r>
      <w:r w:rsidR="00F777DD">
        <w:t>iés, dont celui de Romain BRIOS</w:t>
      </w:r>
      <w:r w:rsidR="00676206">
        <w:t>. Son employeur</w:t>
      </w:r>
      <w:r w:rsidR="00F777DD">
        <w:t xml:space="preserve"> a décalé sa journée de travail qui s’achèvera désormais à 18h30 au lieu de 17h. </w:t>
      </w:r>
      <w:r w:rsidR="00514C0B">
        <w:t>Romain</w:t>
      </w:r>
      <w:r w:rsidR="00676206">
        <w:t xml:space="preserve"> BRIOS</w:t>
      </w:r>
      <w:r w:rsidR="00514C0B">
        <w:t xml:space="preserve"> </w:t>
      </w:r>
      <w:r w:rsidR="008922E8">
        <w:t xml:space="preserve">a refusé de venir travailler selon ces nouveaux horaires malgré plusieurs rappels et deux mises à pied. Cette nouvelle organisation </w:t>
      </w:r>
      <w:r w:rsidR="00676206">
        <w:t xml:space="preserve">ne lui convient pas dans la mesure où elle </w:t>
      </w:r>
      <w:r w:rsidR="00F777DD">
        <w:t>l’empêche de poursuivre sa participation comme joueur amateur dans le club de football local.</w:t>
      </w:r>
      <w:r w:rsidR="00676206">
        <w:t xml:space="preserve"> </w:t>
      </w:r>
      <w:r w:rsidR="003E3D8C">
        <w:t>É</w:t>
      </w:r>
      <w:r w:rsidR="0018215D">
        <w:t>ric PUCK envisage une retenue sur salaire voire de licencier Romain BRIOS pour faute sérieuse.</w:t>
      </w:r>
    </w:p>
    <w:p w:rsidR="00C6188F" w:rsidRDefault="00C6188F" w:rsidP="00DF586A"/>
    <w:p w:rsidR="00676206" w:rsidRPr="00676206" w:rsidRDefault="00676206" w:rsidP="00676206">
      <w:pPr>
        <w:jc w:val="center"/>
        <w:rPr>
          <w:b/>
          <w:u w:val="single"/>
        </w:rPr>
      </w:pPr>
      <w:r w:rsidRPr="00676206">
        <w:rPr>
          <w:b/>
          <w:u w:val="single"/>
        </w:rPr>
        <w:t>Travail à faire</w:t>
      </w:r>
    </w:p>
    <w:p w:rsidR="00676206" w:rsidRDefault="00676206" w:rsidP="00DF586A">
      <w:pPr>
        <w:rPr>
          <w:b/>
        </w:rPr>
      </w:pPr>
    </w:p>
    <w:p w:rsidR="00C6188F" w:rsidRPr="00676206" w:rsidRDefault="005A6E94" w:rsidP="00676206">
      <w:pPr>
        <w:pStyle w:val="Paragraphedeliste"/>
        <w:numPr>
          <w:ilvl w:val="0"/>
          <w:numId w:val="44"/>
        </w:numPr>
        <w:ind w:left="426" w:hanging="426"/>
        <w:rPr>
          <w:b/>
        </w:rPr>
      </w:pPr>
      <w:r w:rsidRPr="00676206">
        <w:rPr>
          <w:b/>
        </w:rPr>
        <w:t>Romain</w:t>
      </w:r>
      <w:r w:rsidR="00676206">
        <w:rPr>
          <w:b/>
        </w:rPr>
        <w:t xml:space="preserve"> BRIOS</w:t>
      </w:r>
      <w:r w:rsidRPr="00676206">
        <w:rPr>
          <w:b/>
        </w:rPr>
        <w:t xml:space="preserve"> </w:t>
      </w:r>
      <w:r w:rsidR="00676206">
        <w:rPr>
          <w:b/>
        </w:rPr>
        <w:t xml:space="preserve">peut-il refuser ces nouveaux horaires </w:t>
      </w:r>
      <w:r w:rsidRPr="00676206">
        <w:rPr>
          <w:b/>
        </w:rPr>
        <w:t>?</w:t>
      </w:r>
    </w:p>
    <w:p w:rsidR="00676206" w:rsidRPr="00676206" w:rsidRDefault="00676206" w:rsidP="00676206">
      <w:pPr>
        <w:ind w:left="426" w:hanging="426"/>
        <w:rPr>
          <w:b/>
        </w:rPr>
      </w:pPr>
    </w:p>
    <w:p w:rsidR="00045F4A" w:rsidRPr="00045F4A" w:rsidRDefault="0018215D" w:rsidP="00045F4A">
      <w:pPr>
        <w:pStyle w:val="Paragraphedeliste"/>
        <w:numPr>
          <w:ilvl w:val="0"/>
          <w:numId w:val="44"/>
        </w:numPr>
        <w:ind w:left="426" w:hanging="426"/>
        <w:rPr>
          <w:b/>
        </w:rPr>
      </w:pPr>
      <w:r>
        <w:rPr>
          <w:b/>
        </w:rPr>
        <w:t xml:space="preserve">Les sanctions envisagées par </w:t>
      </w:r>
      <w:r w:rsidR="003E3D8C" w:rsidRPr="00676206">
        <w:rPr>
          <w:b/>
        </w:rPr>
        <w:t>Éri</w:t>
      </w:r>
      <w:r w:rsidR="003E3D8C">
        <w:rPr>
          <w:b/>
        </w:rPr>
        <w:t>c</w:t>
      </w:r>
      <w:r>
        <w:rPr>
          <w:b/>
        </w:rPr>
        <w:t xml:space="preserve"> PUCK vous paraissent-elles licites ?</w:t>
      </w:r>
      <w:r w:rsidR="00045F4A" w:rsidRPr="00045F4A">
        <w:rPr>
          <w:b/>
        </w:rPr>
        <w:t xml:space="preserve"> </w:t>
      </w:r>
      <w:r w:rsidR="00BB0230" w:rsidRPr="00E3163F">
        <w:rPr>
          <w:b/>
          <w:szCs w:val="24"/>
        </w:rPr>
        <w:t xml:space="preserve">Quels délais </w:t>
      </w:r>
      <w:r w:rsidR="003E3D8C" w:rsidRPr="00E3163F">
        <w:rPr>
          <w:b/>
          <w:szCs w:val="24"/>
        </w:rPr>
        <w:t>Éric</w:t>
      </w:r>
      <w:r w:rsidR="00BB0230" w:rsidRPr="00E3163F">
        <w:rPr>
          <w:b/>
          <w:szCs w:val="24"/>
        </w:rPr>
        <w:t xml:space="preserve"> PUCK devra</w:t>
      </w:r>
      <w:r w:rsidR="00BB0230">
        <w:rPr>
          <w:b/>
          <w:szCs w:val="24"/>
        </w:rPr>
        <w:t>it</w:t>
      </w:r>
      <w:r w:rsidR="00BB0230" w:rsidRPr="00E3163F">
        <w:rPr>
          <w:b/>
          <w:szCs w:val="24"/>
        </w:rPr>
        <w:t>-t-il respecter</w:t>
      </w:r>
      <w:r w:rsidR="00BB0230">
        <w:rPr>
          <w:b/>
          <w:szCs w:val="24"/>
        </w:rPr>
        <w:t xml:space="preserve"> dans le cadre de la procédure de sanction</w:t>
      </w:r>
      <w:r w:rsidR="00BB0230" w:rsidRPr="00E3163F">
        <w:rPr>
          <w:b/>
          <w:szCs w:val="24"/>
        </w:rPr>
        <w:t> ?</w:t>
      </w:r>
    </w:p>
    <w:p w:rsidR="00E73BBA" w:rsidRDefault="00E73BBA" w:rsidP="00DF586A">
      <w:pPr>
        <w:pStyle w:val="NormalWeb"/>
        <w:spacing w:before="0" w:beforeAutospacing="0" w:after="0"/>
        <w:jc w:val="both"/>
      </w:pPr>
    </w:p>
    <w:p w:rsidR="00045F4A" w:rsidRPr="00045F4A" w:rsidRDefault="00045F4A" w:rsidP="00045F4A">
      <w:pPr>
        <w:pStyle w:val="NormalWeb"/>
        <w:spacing w:before="0" w:beforeAutospacing="0" w:after="0"/>
        <w:jc w:val="center"/>
        <w:rPr>
          <w:b/>
          <w:u w:val="single"/>
        </w:rPr>
      </w:pPr>
      <w:r w:rsidRPr="00045F4A">
        <w:rPr>
          <w:b/>
          <w:u w:val="single"/>
        </w:rPr>
        <w:lastRenderedPageBreak/>
        <w:t>DOSSIER 3</w:t>
      </w:r>
    </w:p>
    <w:p w:rsidR="00045F4A" w:rsidRDefault="00045F4A" w:rsidP="00DF586A">
      <w:pPr>
        <w:pStyle w:val="NormalWeb"/>
        <w:spacing w:before="0" w:beforeAutospacing="0" w:after="0"/>
        <w:jc w:val="both"/>
      </w:pPr>
    </w:p>
    <w:p w:rsidR="00045F4A" w:rsidRDefault="00045F4A" w:rsidP="00DF586A">
      <w:pPr>
        <w:pStyle w:val="NormalWeb"/>
        <w:spacing w:before="0" w:beforeAutospacing="0" w:after="0"/>
        <w:jc w:val="both"/>
      </w:pPr>
      <w:r>
        <w:t xml:space="preserve">Un commercial de la société </w:t>
      </w:r>
      <w:proofErr w:type="spellStart"/>
      <w:r>
        <w:t>Tellrup</w:t>
      </w:r>
      <w:proofErr w:type="spellEnd"/>
      <w:r>
        <w:t xml:space="preserve"> S</w:t>
      </w:r>
      <w:r w:rsidR="006A74F7">
        <w:t>.</w:t>
      </w:r>
      <w:r>
        <w:t>A</w:t>
      </w:r>
      <w:r w:rsidR="006A74F7">
        <w:t>.</w:t>
      </w:r>
      <w:r>
        <w:t>S</w:t>
      </w:r>
      <w:r w:rsidR="006A74F7">
        <w:t>.</w:t>
      </w:r>
      <w:r>
        <w:t xml:space="preserve"> vient de démissionner. </w:t>
      </w:r>
      <w:r w:rsidR="003E3D8C">
        <w:t>Éric</w:t>
      </w:r>
      <w:r>
        <w:t xml:space="preserve"> PUCK envisage de le remplacer par un salarié en contrat à durée indéterminée. Compte tenu de la situation de l’entreprise, il envisage de recourir à un temps partiel. La durée exacte reste à définir mais serait comprise entre 20 et 26 heures par semaine. La société </w:t>
      </w:r>
      <w:proofErr w:type="spellStart"/>
      <w:r>
        <w:t>Tellrup</w:t>
      </w:r>
      <w:proofErr w:type="spellEnd"/>
      <w:r>
        <w:t xml:space="preserve"> S</w:t>
      </w:r>
      <w:r w:rsidR="006A74F7">
        <w:t>.</w:t>
      </w:r>
      <w:r>
        <w:t>A</w:t>
      </w:r>
      <w:r w:rsidR="006A74F7">
        <w:t>.</w:t>
      </w:r>
      <w:r>
        <w:t>S</w:t>
      </w:r>
      <w:r w:rsidR="006A74F7">
        <w:t>.</w:t>
      </w:r>
      <w:r>
        <w:t xml:space="preserve"> n’est soumise à aucun accord de branche dans ce domaine.</w:t>
      </w:r>
    </w:p>
    <w:p w:rsidR="00045F4A" w:rsidRDefault="00045F4A" w:rsidP="00DF586A">
      <w:pPr>
        <w:pStyle w:val="NormalWeb"/>
        <w:spacing w:before="0" w:beforeAutospacing="0" w:after="0"/>
        <w:jc w:val="both"/>
      </w:pPr>
    </w:p>
    <w:p w:rsidR="00045F4A" w:rsidRDefault="00045F4A" w:rsidP="00DF586A">
      <w:pPr>
        <w:pStyle w:val="NormalWeb"/>
        <w:spacing w:before="0" w:beforeAutospacing="0" w:after="0"/>
        <w:jc w:val="both"/>
      </w:pPr>
      <w:r>
        <w:t xml:space="preserve">Parmi les candidats qui se sont présentés pour ce poste, </w:t>
      </w:r>
      <w:r w:rsidR="003E3D8C">
        <w:t>Éric</w:t>
      </w:r>
      <w:r>
        <w:t xml:space="preserve"> PUCK a retenu Clio QUERRE, une jeune femme de 28 ans. Au cours de l’entretien d’embauche, celle-ci a fait part de son souhait de ne travailler que 20 heures par semaine. </w:t>
      </w:r>
      <w:r w:rsidR="00C55CD3">
        <w:t xml:space="preserve">Cette demande est justifiée par le fait que Clio QUERRE travaille déjà pour le compte d’un autre employeur sur la base d’un contrat de 14 heures par semaine. </w:t>
      </w:r>
      <w:r w:rsidR="003E3D8C">
        <w:t>Éric</w:t>
      </w:r>
      <w:r>
        <w:t xml:space="preserve"> PUCK </w:t>
      </w:r>
      <w:r w:rsidR="00C55CD3">
        <w:t>envisage de faire droit à sa demande</w:t>
      </w:r>
      <w:r>
        <w:t>.</w:t>
      </w:r>
    </w:p>
    <w:p w:rsidR="00045F4A" w:rsidRDefault="00045F4A" w:rsidP="00DF586A">
      <w:pPr>
        <w:pStyle w:val="NormalWeb"/>
        <w:spacing w:before="0" w:beforeAutospacing="0" w:after="0"/>
        <w:jc w:val="both"/>
      </w:pPr>
    </w:p>
    <w:p w:rsidR="00045F4A" w:rsidRPr="00045F4A" w:rsidRDefault="00045F4A" w:rsidP="00045F4A">
      <w:pPr>
        <w:pStyle w:val="NormalWeb"/>
        <w:spacing w:before="0" w:beforeAutospacing="0" w:after="0"/>
        <w:jc w:val="center"/>
        <w:rPr>
          <w:b/>
          <w:u w:val="single"/>
        </w:rPr>
      </w:pPr>
      <w:r w:rsidRPr="00045F4A">
        <w:rPr>
          <w:b/>
          <w:u w:val="single"/>
        </w:rPr>
        <w:t>Travail à faire</w:t>
      </w:r>
    </w:p>
    <w:p w:rsidR="00045F4A" w:rsidRDefault="00045F4A" w:rsidP="00DF586A">
      <w:pPr>
        <w:pStyle w:val="NormalWeb"/>
        <w:spacing w:before="0" w:beforeAutospacing="0" w:after="0"/>
        <w:jc w:val="both"/>
      </w:pPr>
    </w:p>
    <w:p w:rsidR="00045F4A" w:rsidRPr="00045F4A" w:rsidRDefault="003E3D8C" w:rsidP="00045F4A">
      <w:pPr>
        <w:pStyle w:val="NormalWeb"/>
        <w:numPr>
          <w:ilvl w:val="0"/>
          <w:numId w:val="44"/>
        </w:numPr>
        <w:spacing w:before="0" w:beforeAutospacing="0" w:after="0"/>
        <w:ind w:left="360"/>
        <w:jc w:val="both"/>
        <w:rPr>
          <w:b/>
        </w:rPr>
      </w:pPr>
      <w:r w:rsidRPr="00045F4A">
        <w:rPr>
          <w:b/>
        </w:rPr>
        <w:t>Éric</w:t>
      </w:r>
      <w:r w:rsidR="00045F4A" w:rsidRPr="00045F4A">
        <w:rPr>
          <w:b/>
        </w:rPr>
        <w:t xml:space="preserve"> PUCK peut-il définir librement la durée de ce contrat de travail ?</w:t>
      </w:r>
    </w:p>
    <w:p w:rsidR="00045F4A" w:rsidRPr="00045F4A" w:rsidRDefault="00045F4A" w:rsidP="00045F4A">
      <w:pPr>
        <w:pStyle w:val="NormalWeb"/>
        <w:spacing w:before="0" w:beforeAutospacing="0" w:after="0"/>
        <w:ind w:left="360"/>
        <w:jc w:val="both"/>
        <w:rPr>
          <w:b/>
        </w:rPr>
      </w:pPr>
    </w:p>
    <w:p w:rsidR="00045F4A" w:rsidRPr="00045F4A" w:rsidRDefault="00C55CD3" w:rsidP="00045F4A">
      <w:pPr>
        <w:pStyle w:val="NormalWeb"/>
        <w:numPr>
          <w:ilvl w:val="0"/>
          <w:numId w:val="44"/>
        </w:numPr>
        <w:spacing w:before="0" w:beforeAutospacing="0" w:after="0"/>
        <w:ind w:left="360"/>
        <w:jc w:val="both"/>
        <w:rPr>
          <w:b/>
        </w:rPr>
      </w:pPr>
      <w:r>
        <w:rPr>
          <w:b/>
        </w:rPr>
        <w:t>La</w:t>
      </w:r>
      <w:r w:rsidR="00045F4A" w:rsidRPr="00045F4A">
        <w:rPr>
          <w:b/>
        </w:rPr>
        <w:t xml:space="preserve"> justification</w:t>
      </w:r>
      <w:r>
        <w:rPr>
          <w:b/>
        </w:rPr>
        <w:t xml:space="preserve"> avancée par Clio QUERRE</w:t>
      </w:r>
      <w:r w:rsidR="00045F4A" w:rsidRPr="00045F4A">
        <w:rPr>
          <w:b/>
        </w:rPr>
        <w:t xml:space="preserve"> </w:t>
      </w:r>
      <w:r>
        <w:rPr>
          <w:b/>
        </w:rPr>
        <w:t xml:space="preserve">permet-elle de fixer son temps de travail au sein de la société </w:t>
      </w:r>
      <w:proofErr w:type="spellStart"/>
      <w:r>
        <w:rPr>
          <w:b/>
        </w:rPr>
        <w:t>Tellrup</w:t>
      </w:r>
      <w:proofErr w:type="spellEnd"/>
      <w:r>
        <w:rPr>
          <w:b/>
        </w:rPr>
        <w:t xml:space="preserve"> à 20 heures par semaine</w:t>
      </w:r>
      <w:r w:rsidR="00045F4A" w:rsidRPr="00045F4A">
        <w:rPr>
          <w:b/>
        </w:rPr>
        <w:t> ?</w:t>
      </w:r>
      <w:r>
        <w:rPr>
          <w:b/>
        </w:rPr>
        <w:t xml:space="preserve"> Quelles ga</w:t>
      </w:r>
      <w:r w:rsidR="006A74F7">
        <w:rPr>
          <w:b/>
        </w:rPr>
        <w:t xml:space="preserve">ranties la société </w:t>
      </w:r>
      <w:proofErr w:type="spellStart"/>
      <w:r w:rsidR="006A74F7">
        <w:rPr>
          <w:b/>
        </w:rPr>
        <w:t>Tellrup</w:t>
      </w:r>
      <w:proofErr w:type="spellEnd"/>
      <w:r w:rsidR="006A74F7">
        <w:rPr>
          <w:b/>
        </w:rPr>
        <w:t xml:space="preserve"> doit-</w:t>
      </w:r>
      <w:r>
        <w:rPr>
          <w:b/>
        </w:rPr>
        <w:t>elle lui apporter ?</w:t>
      </w:r>
    </w:p>
    <w:p w:rsidR="007A062F" w:rsidRDefault="007A062F" w:rsidP="00B9649F">
      <w:pPr>
        <w:rPr>
          <w:szCs w:val="24"/>
        </w:rPr>
      </w:pPr>
    </w:p>
    <w:p w:rsidR="00113BB6" w:rsidRDefault="00113BB6" w:rsidP="00B9649F">
      <w:pPr>
        <w:rPr>
          <w:szCs w:val="24"/>
        </w:rPr>
      </w:pPr>
    </w:p>
    <w:p w:rsidR="00113BB6" w:rsidRPr="00A31614" w:rsidRDefault="00113BB6" w:rsidP="00113BB6">
      <w:pPr>
        <w:jc w:val="center"/>
        <w:rPr>
          <w:b/>
          <w:szCs w:val="24"/>
          <w:u w:val="single"/>
        </w:rPr>
      </w:pPr>
      <w:r w:rsidRPr="00A31614">
        <w:rPr>
          <w:b/>
          <w:szCs w:val="24"/>
          <w:u w:val="single"/>
        </w:rPr>
        <w:t>DOSSIER 4</w:t>
      </w:r>
    </w:p>
    <w:p w:rsidR="00113BB6" w:rsidRPr="00A0156C" w:rsidRDefault="00113BB6" w:rsidP="00113BB6">
      <w:pPr>
        <w:rPr>
          <w:b/>
          <w:sz w:val="28"/>
          <w:u w:val="single"/>
        </w:rPr>
      </w:pPr>
    </w:p>
    <w:p w:rsidR="00955407" w:rsidRDefault="00113BB6" w:rsidP="00113BB6">
      <w:r>
        <w:t>Lors des élections des délégués du personnel et des représentants de salariés au comité d’entreprise en juin 2014, quatre syndicats ont présenté des candidats. Parmi eux, le syndicat Construction et Bois des Vosges (CBV) a obtenu près de 48 % des suffrages exprimés au 1</w:t>
      </w:r>
      <w:r w:rsidRPr="009F1D30">
        <w:rPr>
          <w:vertAlign w:val="superscript"/>
        </w:rPr>
        <w:t>er</w:t>
      </w:r>
      <w:r>
        <w:t xml:space="preserve"> tour des élections au comité d’entreprise.</w:t>
      </w:r>
    </w:p>
    <w:p w:rsidR="00113BB6" w:rsidRDefault="00113BB6" w:rsidP="00113BB6"/>
    <w:p w:rsidR="00EC5C86" w:rsidRDefault="00113BB6" w:rsidP="00113BB6">
      <w:r>
        <w:t>Il y a deux mois, la société a été agitée par un conflit collectif suite à la décision de la direction de geler les salaires pendant deux ans. L’appel à la grève a été lancé par deux syndicats</w:t>
      </w:r>
      <w:r w:rsidR="001B6DEE">
        <w:t> : la Confédération Générale de la Scierie (CGS) et</w:t>
      </w:r>
      <w:r>
        <w:t xml:space="preserve"> Ouvrière</w:t>
      </w:r>
      <w:r w:rsidR="001B6DEE">
        <w:t>-Vosges (</w:t>
      </w:r>
      <w:r>
        <w:t xml:space="preserve">O-Vosges). </w:t>
      </w:r>
      <w:r w:rsidR="00EC5C86">
        <w:rPr>
          <w:szCs w:val="24"/>
        </w:rPr>
        <w:t>Chaque atelier, à tour de rôle, a arrêté le travail une heure par jour jusqu’à obtenir satisfaction. La production de l’entreprise s’en est trouvée considérablement ralentie.</w:t>
      </w:r>
    </w:p>
    <w:p w:rsidR="00955407" w:rsidRPr="00A0156C" w:rsidRDefault="00955407" w:rsidP="00113BB6">
      <w:pPr>
        <w:rPr>
          <w:szCs w:val="24"/>
        </w:rPr>
      </w:pPr>
    </w:p>
    <w:p w:rsidR="00EC5C86" w:rsidRPr="00EC5C86" w:rsidRDefault="00113BB6" w:rsidP="00EC5C86">
      <w:pPr>
        <w:jc w:val="center"/>
        <w:rPr>
          <w:b/>
          <w:u w:val="single"/>
        </w:rPr>
      </w:pPr>
      <w:r w:rsidRPr="00EC5C86">
        <w:rPr>
          <w:b/>
          <w:u w:val="single"/>
        </w:rPr>
        <w:t>Travail à faire</w:t>
      </w:r>
    </w:p>
    <w:p w:rsidR="00EC5C86" w:rsidRDefault="00EC5C86" w:rsidP="00EC5C86">
      <w:pPr>
        <w:rPr>
          <w:b/>
          <w:szCs w:val="24"/>
        </w:rPr>
      </w:pPr>
    </w:p>
    <w:p w:rsidR="00EC5C86" w:rsidRPr="00EC5C86" w:rsidRDefault="00EC5C86" w:rsidP="007F5801">
      <w:pPr>
        <w:pStyle w:val="NormalWeb"/>
        <w:numPr>
          <w:ilvl w:val="0"/>
          <w:numId w:val="44"/>
        </w:numPr>
        <w:spacing w:before="0" w:beforeAutospacing="0" w:after="0"/>
        <w:ind w:left="360"/>
        <w:jc w:val="both"/>
        <w:rPr>
          <w:b/>
        </w:rPr>
      </w:pPr>
      <w:r>
        <w:rPr>
          <w:b/>
        </w:rPr>
        <w:t>L</w:t>
      </w:r>
      <w:r w:rsidR="001B6DEE">
        <w:rPr>
          <w:b/>
        </w:rPr>
        <w:t>’action mise en place par la CGS</w:t>
      </w:r>
      <w:r>
        <w:rPr>
          <w:b/>
        </w:rPr>
        <w:t xml:space="preserve"> et O</w:t>
      </w:r>
      <w:r w:rsidR="001B6DEE">
        <w:rPr>
          <w:b/>
        </w:rPr>
        <w:t>-</w:t>
      </w:r>
      <w:r>
        <w:rPr>
          <w:b/>
        </w:rPr>
        <w:t xml:space="preserve">Vosges </w:t>
      </w:r>
      <w:r w:rsidRPr="00EC5C86">
        <w:rPr>
          <w:b/>
        </w:rPr>
        <w:t xml:space="preserve">vous semble-t-elle licite ? </w:t>
      </w:r>
    </w:p>
    <w:p w:rsidR="00113BB6" w:rsidRDefault="00113BB6" w:rsidP="00EC5C86">
      <w:pPr>
        <w:rPr>
          <w:sz w:val="28"/>
        </w:rPr>
      </w:pPr>
    </w:p>
    <w:p w:rsidR="00EC5C86" w:rsidRDefault="001B6DEE" w:rsidP="00EC5C86">
      <w:r>
        <w:t>La</w:t>
      </w:r>
      <w:r w:rsidR="00EC5C86">
        <w:t xml:space="preserve"> CBV, opposée à cette grève, a vu certains de ses adhérents relever l’identité des grévistes et remettre cette liste</w:t>
      </w:r>
      <w:r>
        <w:t xml:space="preserve"> à la direction de la société. O-Vosges considère que la </w:t>
      </w:r>
      <w:r w:rsidR="00EC5C86">
        <w:t xml:space="preserve">CBV n’est plus représentative aujourd’hui. </w:t>
      </w:r>
    </w:p>
    <w:p w:rsidR="00EC5C86" w:rsidRDefault="00EC5C86" w:rsidP="00EC5C86">
      <w:pPr>
        <w:rPr>
          <w:sz w:val="28"/>
        </w:rPr>
      </w:pPr>
    </w:p>
    <w:p w:rsidR="00EC5C86" w:rsidRDefault="00EC5C86" w:rsidP="00EC5C86">
      <w:pPr>
        <w:jc w:val="center"/>
        <w:rPr>
          <w:b/>
          <w:u w:val="single"/>
        </w:rPr>
      </w:pPr>
      <w:r w:rsidRPr="00EC5C86">
        <w:rPr>
          <w:b/>
          <w:u w:val="single"/>
        </w:rPr>
        <w:t>Travail à faire</w:t>
      </w:r>
    </w:p>
    <w:p w:rsidR="00EC5C86" w:rsidRPr="00EC5C86" w:rsidRDefault="00EC5C86" w:rsidP="00EC5C86">
      <w:pPr>
        <w:rPr>
          <w:b/>
          <w:u w:val="single"/>
        </w:rPr>
      </w:pPr>
    </w:p>
    <w:p w:rsidR="00113BB6" w:rsidRPr="00EC5C86" w:rsidRDefault="001B6DEE" w:rsidP="007F5801">
      <w:pPr>
        <w:pStyle w:val="NormalWeb"/>
        <w:numPr>
          <w:ilvl w:val="0"/>
          <w:numId w:val="44"/>
        </w:numPr>
        <w:spacing w:before="0" w:beforeAutospacing="0" w:after="0"/>
        <w:ind w:left="360"/>
        <w:jc w:val="both"/>
        <w:rPr>
          <w:b/>
        </w:rPr>
      </w:pPr>
      <w:r>
        <w:rPr>
          <w:b/>
        </w:rPr>
        <w:t xml:space="preserve">La </w:t>
      </w:r>
      <w:r w:rsidR="00113BB6">
        <w:rPr>
          <w:b/>
        </w:rPr>
        <w:t>CBV</w:t>
      </w:r>
      <w:r w:rsidR="00113BB6" w:rsidRPr="00113BB6">
        <w:rPr>
          <w:b/>
        </w:rPr>
        <w:t xml:space="preserve"> a-t-elle pu perdre sa représentativité ? </w:t>
      </w:r>
    </w:p>
    <w:p w:rsidR="00365E95" w:rsidRDefault="00365E95" w:rsidP="00B9649F">
      <w:pPr>
        <w:rPr>
          <w:bCs/>
          <w:szCs w:val="24"/>
        </w:rPr>
      </w:pPr>
    </w:p>
    <w:p w:rsidR="006A74F7" w:rsidRDefault="006A74F7" w:rsidP="00B9649F">
      <w:pPr>
        <w:rPr>
          <w:bCs/>
          <w:szCs w:val="24"/>
        </w:rPr>
      </w:pPr>
    </w:p>
    <w:p w:rsidR="006A74F7" w:rsidRDefault="006A74F7" w:rsidP="00B9649F">
      <w:pPr>
        <w:rPr>
          <w:bCs/>
          <w:szCs w:val="24"/>
        </w:rPr>
      </w:pPr>
    </w:p>
    <w:p w:rsidR="006A74F7" w:rsidRDefault="006A74F7" w:rsidP="00B9649F">
      <w:pPr>
        <w:rPr>
          <w:bCs/>
          <w:szCs w:val="24"/>
        </w:rPr>
      </w:pPr>
    </w:p>
    <w:p w:rsidR="006A74F7" w:rsidRPr="00E73BBA" w:rsidRDefault="006A74F7" w:rsidP="00B9649F">
      <w:pPr>
        <w:rPr>
          <w:bCs/>
          <w:szCs w:val="24"/>
        </w:rPr>
      </w:pPr>
    </w:p>
    <w:p w:rsidR="007F5801" w:rsidRDefault="007F5801">
      <w:pPr>
        <w:jc w:val="left"/>
        <w:rPr>
          <w:b/>
          <w:bCs/>
          <w:caps/>
          <w:position w:val="-48"/>
          <w:sz w:val="28"/>
          <w:szCs w:val="28"/>
        </w:rPr>
      </w:pPr>
      <w:r>
        <w:rPr>
          <w:caps/>
          <w:position w:val="-48"/>
          <w:sz w:val="28"/>
          <w:szCs w:val="28"/>
        </w:rPr>
        <w:br w:type="page"/>
      </w:r>
    </w:p>
    <w:p w:rsidR="00365E95" w:rsidRPr="00A0156C" w:rsidRDefault="005C2CE0" w:rsidP="0089194C">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caps/>
          <w:position w:val="-48"/>
          <w:sz w:val="28"/>
          <w:szCs w:val="28"/>
        </w:rPr>
      </w:pPr>
      <w:r w:rsidRPr="00A0156C">
        <w:rPr>
          <w:caps/>
          <w:position w:val="-48"/>
          <w:sz w:val="28"/>
          <w:szCs w:val="28"/>
        </w:rPr>
        <w:lastRenderedPageBreak/>
        <w:t xml:space="preserve">II – QUESTION </w:t>
      </w:r>
      <w:r w:rsidR="00A31614" w:rsidRPr="00A0156C">
        <w:rPr>
          <w:caps/>
          <w:position w:val="-48"/>
          <w:sz w:val="28"/>
          <w:szCs w:val="28"/>
        </w:rPr>
        <w:t>(</w:t>
      </w:r>
      <w:r w:rsidR="004D0971">
        <w:rPr>
          <w:caps/>
          <w:position w:val="-48"/>
          <w:sz w:val="28"/>
          <w:szCs w:val="28"/>
        </w:rPr>
        <w:t>2</w:t>
      </w:r>
      <w:r w:rsidR="000D3109">
        <w:rPr>
          <w:caps/>
          <w:position w:val="-48"/>
          <w:sz w:val="28"/>
          <w:szCs w:val="28"/>
        </w:rPr>
        <w:t xml:space="preserve"> </w:t>
      </w:r>
      <w:r w:rsidR="00365E95" w:rsidRPr="00A0156C">
        <w:rPr>
          <w:caps/>
          <w:position w:val="-48"/>
          <w:sz w:val="28"/>
          <w:szCs w:val="28"/>
        </w:rPr>
        <w:t>points)</w:t>
      </w:r>
    </w:p>
    <w:p w:rsidR="00365E95" w:rsidRPr="00A0156C" w:rsidRDefault="00365E95" w:rsidP="00A31614">
      <w:pPr>
        <w:pStyle w:val="NormalWeb"/>
        <w:spacing w:before="0" w:beforeAutospacing="0" w:after="0"/>
        <w:ind w:left="17"/>
        <w:jc w:val="both"/>
        <w:rPr>
          <w:b/>
          <w:bCs/>
          <w:sz w:val="26"/>
          <w:szCs w:val="26"/>
        </w:rPr>
      </w:pPr>
    </w:p>
    <w:p w:rsidR="007A062F" w:rsidRDefault="009B7211" w:rsidP="009B7211">
      <w:pPr>
        <w:autoSpaceDE w:val="0"/>
        <w:autoSpaceDN w:val="0"/>
        <w:adjustRightInd w:val="0"/>
        <w:rPr>
          <w:b/>
          <w:bCs/>
          <w:sz w:val="26"/>
          <w:szCs w:val="26"/>
        </w:rPr>
      </w:pPr>
      <w:r>
        <w:rPr>
          <w:b/>
        </w:rPr>
        <w:t xml:space="preserve">Après avoir rappelé le principe et les conditions de mise en place d’une délégation unique du personnel, vous préciserez </w:t>
      </w:r>
      <w:r w:rsidRPr="009B7211">
        <w:rPr>
          <w:b/>
        </w:rPr>
        <w:t xml:space="preserve">l’intérêt de </w:t>
      </w:r>
      <w:r>
        <w:rPr>
          <w:b/>
        </w:rPr>
        <w:t>ce dispositif</w:t>
      </w:r>
      <w:r w:rsidRPr="009B7211">
        <w:rPr>
          <w:b/>
        </w:rPr>
        <w:t xml:space="preserve"> pour l’employeur</w:t>
      </w:r>
      <w:r>
        <w:rPr>
          <w:b/>
        </w:rPr>
        <w:t>.</w:t>
      </w:r>
    </w:p>
    <w:p w:rsidR="007A062F" w:rsidRDefault="007A062F" w:rsidP="00A31614">
      <w:pPr>
        <w:pStyle w:val="NormalWeb"/>
        <w:spacing w:before="0" w:beforeAutospacing="0" w:after="0"/>
        <w:ind w:left="17"/>
        <w:jc w:val="both"/>
        <w:rPr>
          <w:b/>
          <w:bCs/>
          <w:sz w:val="26"/>
          <w:szCs w:val="26"/>
        </w:rPr>
      </w:pPr>
    </w:p>
    <w:p w:rsidR="006A74F7" w:rsidRPr="00A0156C" w:rsidRDefault="006A74F7" w:rsidP="00A31614">
      <w:pPr>
        <w:pStyle w:val="NormalWeb"/>
        <w:spacing w:before="0" w:beforeAutospacing="0" w:after="0"/>
        <w:ind w:left="17"/>
        <w:jc w:val="both"/>
        <w:rPr>
          <w:b/>
          <w:bCs/>
          <w:sz w:val="26"/>
          <w:szCs w:val="26"/>
        </w:rPr>
      </w:pPr>
    </w:p>
    <w:p w:rsidR="00365E95" w:rsidRPr="00A0156C" w:rsidRDefault="00365E95" w:rsidP="0089194C">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caps/>
          <w:position w:val="-48"/>
          <w:sz w:val="28"/>
          <w:szCs w:val="28"/>
        </w:rPr>
      </w:pPr>
      <w:r w:rsidRPr="00A0156C">
        <w:rPr>
          <w:caps/>
          <w:position w:val="-48"/>
          <w:sz w:val="28"/>
          <w:szCs w:val="28"/>
        </w:rPr>
        <w:t>III –</w:t>
      </w:r>
      <w:r w:rsidR="0065046F">
        <w:rPr>
          <w:caps/>
          <w:position w:val="-48"/>
          <w:sz w:val="28"/>
          <w:szCs w:val="28"/>
        </w:rPr>
        <w:t xml:space="preserve"> </w:t>
      </w:r>
      <w:r w:rsidR="004D1DF6" w:rsidRPr="00A0156C">
        <w:rPr>
          <w:caps/>
          <w:position w:val="-48"/>
          <w:sz w:val="28"/>
          <w:szCs w:val="28"/>
        </w:rPr>
        <w:t>COMMENTAIRE</w:t>
      </w:r>
      <w:r w:rsidRPr="00A0156C">
        <w:rPr>
          <w:caps/>
          <w:position w:val="-48"/>
          <w:sz w:val="28"/>
          <w:szCs w:val="28"/>
        </w:rPr>
        <w:t xml:space="preserve"> D’UN DOCUMENT (</w:t>
      </w:r>
      <w:r w:rsidR="00C301B8">
        <w:rPr>
          <w:caps/>
          <w:position w:val="-48"/>
          <w:sz w:val="28"/>
          <w:szCs w:val="28"/>
        </w:rPr>
        <w:t>3</w:t>
      </w:r>
      <w:r w:rsidRPr="00A0156C">
        <w:rPr>
          <w:caps/>
          <w:position w:val="-48"/>
          <w:sz w:val="28"/>
          <w:szCs w:val="28"/>
        </w:rPr>
        <w:t xml:space="preserve"> points)</w:t>
      </w:r>
    </w:p>
    <w:p w:rsidR="0065046F" w:rsidRDefault="0065046F" w:rsidP="0065046F">
      <w:pPr>
        <w:pStyle w:val="NormalWeb"/>
        <w:spacing w:before="0" w:beforeAutospacing="0" w:after="0"/>
        <w:ind w:left="17"/>
        <w:jc w:val="both"/>
      </w:pPr>
    </w:p>
    <w:p w:rsidR="0065046F" w:rsidRPr="0065046F" w:rsidRDefault="0065046F" w:rsidP="0065046F">
      <w:pPr>
        <w:pStyle w:val="NormalWeb"/>
        <w:spacing w:before="0" w:beforeAutospacing="0" w:after="0"/>
        <w:ind w:left="17"/>
        <w:jc w:val="center"/>
        <w:rPr>
          <w:b/>
        </w:rPr>
      </w:pPr>
      <w:r w:rsidRPr="0065046F">
        <w:rPr>
          <w:b/>
        </w:rPr>
        <w:t>Cour de cassation, chambre sociale, 17 septembre 2015</w:t>
      </w:r>
    </w:p>
    <w:p w:rsidR="00B157D6" w:rsidRPr="00B157D6" w:rsidRDefault="00B157D6" w:rsidP="00B157D6">
      <w:pPr>
        <w:widowControl w:val="0"/>
        <w:autoSpaceDE w:val="0"/>
        <w:autoSpaceDN w:val="0"/>
        <w:adjustRightInd w:val="0"/>
        <w:rPr>
          <w:szCs w:val="26"/>
        </w:rPr>
      </w:pPr>
    </w:p>
    <w:p w:rsidR="00B157D6" w:rsidRPr="00B157D6" w:rsidRDefault="00B157D6" w:rsidP="00B157D6">
      <w:pPr>
        <w:widowControl w:val="0"/>
        <w:autoSpaceDE w:val="0"/>
        <w:autoSpaceDN w:val="0"/>
        <w:adjustRightInd w:val="0"/>
        <w:spacing w:after="120"/>
        <w:rPr>
          <w:szCs w:val="26"/>
        </w:rPr>
      </w:pPr>
      <w:r w:rsidRPr="00B157D6">
        <w:rPr>
          <w:szCs w:val="26"/>
        </w:rPr>
        <w:t>Attendu, selon le jugement attaqué (tribunal des affaires de sécurité sociale de Montpellier, 2 mai 2014), rendu en dernier ressort, qu’ayant été victime</w:t>
      </w:r>
      <w:r>
        <w:rPr>
          <w:szCs w:val="26"/>
        </w:rPr>
        <w:t xml:space="preserve"> </w:t>
      </w:r>
      <w:r w:rsidRPr="00B157D6">
        <w:rPr>
          <w:szCs w:val="26"/>
        </w:rPr>
        <w:t xml:space="preserve">d’un accident du travail le 22 septembre 2007, M. X…, alors gérant associé de la société </w:t>
      </w:r>
      <w:proofErr w:type="spellStart"/>
      <w:r w:rsidRPr="00B157D6">
        <w:rPr>
          <w:szCs w:val="26"/>
        </w:rPr>
        <w:t>Dassé</w:t>
      </w:r>
      <w:proofErr w:type="spellEnd"/>
      <w:r w:rsidRPr="00B157D6">
        <w:rPr>
          <w:szCs w:val="26"/>
        </w:rPr>
        <w:t xml:space="preserve"> </w:t>
      </w:r>
      <w:proofErr w:type="spellStart"/>
      <w:r w:rsidRPr="00B157D6">
        <w:rPr>
          <w:szCs w:val="26"/>
        </w:rPr>
        <w:t>Patimer</w:t>
      </w:r>
      <w:proofErr w:type="spellEnd"/>
      <w:r w:rsidRPr="00B157D6">
        <w:rPr>
          <w:szCs w:val="26"/>
        </w:rPr>
        <w:t>, a perçu de la caisse primaire d’assurance maladie de l’Hérault (la caisse) des indemnités journalières du 23 septembre 2007 au 2 novembre 2009</w:t>
      </w:r>
      <w:r w:rsidR="00F41288">
        <w:rPr>
          <w:szCs w:val="26"/>
        </w:rPr>
        <w:t xml:space="preserve"> […] </w:t>
      </w:r>
      <w:r w:rsidRPr="00B157D6">
        <w:rPr>
          <w:szCs w:val="26"/>
        </w:rPr>
        <w:t xml:space="preserve">; </w:t>
      </w:r>
      <w:r w:rsidR="00F41288">
        <w:rPr>
          <w:szCs w:val="26"/>
        </w:rPr>
        <w:t>[que]</w:t>
      </w:r>
      <w:r w:rsidRPr="00B157D6">
        <w:rPr>
          <w:szCs w:val="26"/>
        </w:rPr>
        <w:t xml:space="preserve"> la caisse a notifié, le 1er août 2012, à M. X… une pénalité financière d’un certain montant, au motif qu’il exerçait une activité rémunérée au sein de la société susmentionnée et d’une autre société créée en 2008 ; que ce dernier a saisi d’un recours une juridiction de sécurité sociale ;</w:t>
      </w:r>
      <w:r>
        <w:rPr>
          <w:szCs w:val="26"/>
        </w:rPr>
        <w:t xml:space="preserve"> […]</w:t>
      </w:r>
    </w:p>
    <w:p w:rsidR="00B157D6" w:rsidRPr="00B157D6" w:rsidRDefault="00B157D6" w:rsidP="00B157D6">
      <w:pPr>
        <w:widowControl w:val="0"/>
        <w:autoSpaceDE w:val="0"/>
        <w:autoSpaceDN w:val="0"/>
        <w:adjustRightInd w:val="0"/>
        <w:spacing w:after="120"/>
        <w:rPr>
          <w:szCs w:val="26"/>
        </w:rPr>
      </w:pPr>
      <w:r w:rsidRPr="00B157D6">
        <w:rPr>
          <w:szCs w:val="26"/>
        </w:rPr>
        <w:t>Attendu que la caisse fait grief au jugement de dire n’y avoir lieu à pénalité financière, alors, selon le moyen :</w:t>
      </w:r>
      <w:r>
        <w:rPr>
          <w:szCs w:val="26"/>
        </w:rPr>
        <w:t xml:space="preserve"> […]</w:t>
      </w:r>
    </w:p>
    <w:p w:rsidR="00B157D6" w:rsidRPr="00F41288" w:rsidRDefault="00B157D6" w:rsidP="00B157D6">
      <w:pPr>
        <w:widowControl w:val="0"/>
        <w:autoSpaceDE w:val="0"/>
        <w:autoSpaceDN w:val="0"/>
        <w:adjustRightInd w:val="0"/>
        <w:spacing w:after="120"/>
        <w:rPr>
          <w:szCs w:val="26"/>
        </w:rPr>
      </w:pPr>
      <w:r w:rsidRPr="00F41288">
        <w:rPr>
          <w:szCs w:val="26"/>
        </w:rPr>
        <w:t> </w:t>
      </w:r>
      <w:r w:rsidRPr="00F41288">
        <w:rPr>
          <w:iCs/>
          <w:szCs w:val="26"/>
        </w:rPr>
        <w:t xml:space="preserve">4°/ que la victime d’un accident du travail ne doit se livrer à aucun travail rémunéré ou non au cours de la période d’incapacité temporaire, sauf s’il s’agit d’un travail léger autorisé par le médecin traitant et dont le médecin-conseil de la caisse primaire a reconnu qu’il était de nature à favoriser la guérison ou la consolidation de la blessure ; que la création d’une société par une victime d’accident du travail pendant son arrêt de travail indemnisé constitue une infraction à cette interdiction ; qu’en jugeant que la seule circonstance que M. X… aurait créé la société </w:t>
      </w:r>
      <w:proofErr w:type="spellStart"/>
      <w:r w:rsidRPr="00F41288">
        <w:rPr>
          <w:iCs/>
          <w:szCs w:val="26"/>
        </w:rPr>
        <w:t>Tielles</w:t>
      </w:r>
      <w:proofErr w:type="spellEnd"/>
      <w:r w:rsidRPr="00F41288">
        <w:rPr>
          <w:iCs/>
          <w:szCs w:val="26"/>
        </w:rPr>
        <w:t xml:space="preserve"> </w:t>
      </w:r>
      <w:proofErr w:type="spellStart"/>
      <w:r w:rsidRPr="00F41288">
        <w:rPr>
          <w:iCs/>
          <w:szCs w:val="26"/>
        </w:rPr>
        <w:t>Dassé</w:t>
      </w:r>
      <w:proofErr w:type="spellEnd"/>
      <w:r w:rsidRPr="00F41288">
        <w:rPr>
          <w:iCs/>
          <w:szCs w:val="26"/>
        </w:rPr>
        <w:t xml:space="preserve"> pendant le temps de son arrêt de travail n’était pas de nature à le faire considérer comme exerçant une activité dynamique dans la gestion et dans l’administration de ladite société, le tribunal a violé les articles 433-1 du code de la sécurité sociale, les articles 104 et 105 du règlement intérieur</w:t>
      </w:r>
      <w:r w:rsidRPr="00F41288">
        <w:rPr>
          <w:szCs w:val="26"/>
        </w:rPr>
        <w:t xml:space="preserve"> </w:t>
      </w:r>
      <w:r w:rsidRPr="00F41288">
        <w:rPr>
          <w:iCs/>
          <w:szCs w:val="26"/>
        </w:rPr>
        <w:t>modèle des caisses primaires de sécurité sociale pour le service des prestations et indemnités en matière d’accidents du travail annexé à l’arrêté du 8 juin 1951, ensemble les articles L. 323-6 et R. 147-6 du code</w:t>
      </w:r>
      <w:r w:rsidR="002D4502">
        <w:rPr>
          <w:iCs/>
          <w:szCs w:val="26"/>
        </w:rPr>
        <w:t xml:space="preserve"> précité</w:t>
      </w:r>
      <w:r w:rsidRPr="00F41288">
        <w:rPr>
          <w:iCs/>
          <w:szCs w:val="26"/>
        </w:rPr>
        <w:t> ;</w:t>
      </w:r>
      <w:r w:rsidR="00F41288" w:rsidRPr="00F41288">
        <w:rPr>
          <w:iCs/>
          <w:szCs w:val="26"/>
        </w:rPr>
        <w:t xml:space="preserve"> […]</w:t>
      </w:r>
    </w:p>
    <w:p w:rsidR="00B157D6" w:rsidRPr="00B157D6" w:rsidRDefault="00B157D6" w:rsidP="00B157D6">
      <w:pPr>
        <w:widowControl w:val="0"/>
        <w:autoSpaceDE w:val="0"/>
        <w:autoSpaceDN w:val="0"/>
        <w:adjustRightInd w:val="0"/>
        <w:spacing w:after="120"/>
        <w:rPr>
          <w:szCs w:val="26"/>
        </w:rPr>
      </w:pPr>
      <w:r w:rsidRPr="00B157D6">
        <w:rPr>
          <w:szCs w:val="26"/>
        </w:rPr>
        <w:t>Mais attendu qu’il résulte des dispositions de l’article L. 323-6 du code de la sécurité sociale</w:t>
      </w:r>
      <w:r w:rsidR="002D4502">
        <w:rPr>
          <w:szCs w:val="26"/>
        </w:rPr>
        <w:t xml:space="preserve"> […]</w:t>
      </w:r>
      <w:r w:rsidRPr="00B157D6">
        <w:rPr>
          <w:szCs w:val="26"/>
        </w:rPr>
        <w:t xml:space="preserve"> qu’une sanction financière ne peut être prononcée </w:t>
      </w:r>
      <w:r w:rsidR="002D4502">
        <w:rPr>
          <w:szCs w:val="26"/>
        </w:rPr>
        <w:t>[…]</w:t>
      </w:r>
      <w:r w:rsidRPr="00B157D6">
        <w:rPr>
          <w:szCs w:val="26"/>
        </w:rPr>
        <w:t xml:space="preserve"> que si l’activité non autorisée à laquelle s’est prêtée le bénéficiaire des indemnités journalières a donné lieu à une rémunération ;</w:t>
      </w:r>
    </w:p>
    <w:p w:rsidR="00B157D6" w:rsidRDefault="00B157D6" w:rsidP="00B157D6">
      <w:pPr>
        <w:widowControl w:val="0"/>
        <w:autoSpaceDE w:val="0"/>
        <w:autoSpaceDN w:val="0"/>
        <w:adjustRightInd w:val="0"/>
        <w:spacing w:after="120"/>
        <w:rPr>
          <w:szCs w:val="26"/>
        </w:rPr>
      </w:pPr>
      <w:r w:rsidRPr="00B157D6">
        <w:rPr>
          <w:szCs w:val="26"/>
        </w:rPr>
        <w:t>Et attendu que le jugement relève que M. X… apporte la preuve qu’il n’a jamais exercé une activité rémunérée au cours de la période d’indemnisation comme en atteste son expert-comptable ;</w:t>
      </w:r>
    </w:p>
    <w:p w:rsidR="00B157D6" w:rsidRPr="00B157D6" w:rsidRDefault="00B157D6" w:rsidP="00B157D6">
      <w:pPr>
        <w:widowControl w:val="0"/>
        <w:autoSpaceDE w:val="0"/>
        <w:autoSpaceDN w:val="0"/>
        <w:adjustRightInd w:val="0"/>
        <w:spacing w:after="120"/>
        <w:rPr>
          <w:szCs w:val="26"/>
        </w:rPr>
      </w:pPr>
      <w:r w:rsidRPr="00B157D6">
        <w:rPr>
          <w:szCs w:val="26"/>
        </w:rPr>
        <w:t>Que par ce seul motif, le tribunal a légalement justifié sa décision ;</w:t>
      </w:r>
    </w:p>
    <w:p w:rsidR="0065046F" w:rsidRDefault="00B157D6" w:rsidP="00F41288">
      <w:pPr>
        <w:widowControl w:val="0"/>
        <w:autoSpaceDE w:val="0"/>
        <w:autoSpaceDN w:val="0"/>
        <w:adjustRightInd w:val="0"/>
        <w:rPr>
          <w:szCs w:val="26"/>
        </w:rPr>
      </w:pPr>
      <w:r w:rsidRPr="00F41288">
        <w:rPr>
          <w:bCs/>
          <w:szCs w:val="26"/>
        </w:rPr>
        <w:t>PAR CES MOTIFS :</w:t>
      </w:r>
      <w:r w:rsidRPr="00B157D6">
        <w:rPr>
          <w:szCs w:val="26"/>
        </w:rPr>
        <w:t> REJETTE le pourvoi ;</w:t>
      </w:r>
    </w:p>
    <w:p w:rsidR="00F41288" w:rsidRPr="00F41288" w:rsidRDefault="00F41288" w:rsidP="00F41288">
      <w:pPr>
        <w:widowControl w:val="0"/>
        <w:autoSpaceDE w:val="0"/>
        <w:autoSpaceDN w:val="0"/>
        <w:adjustRightInd w:val="0"/>
        <w:rPr>
          <w:szCs w:val="26"/>
        </w:rPr>
      </w:pPr>
    </w:p>
    <w:p w:rsidR="004909EF" w:rsidRPr="00FA2500" w:rsidRDefault="00263A04" w:rsidP="00FA2500">
      <w:pPr>
        <w:pStyle w:val="NormalWeb"/>
        <w:spacing w:after="0"/>
        <w:ind w:left="17"/>
        <w:jc w:val="center"/>
        <w:rPr>
          <w:b/>
          <w:u w:val="single"/>
        </w:rPr>
      </w:pPr>
      <w:r w:rsidRPr="00FA2500">
        <w:rPr>
          <w:b/>
          <w:u w:val="single"/>
        </w:rPr>
        <w:t>Travail à faire</w:t>
      </w:r>
    </w:p>
    <w:p w:rsidR="006C1AA5" w:rsidRDefault="006C1AA5" w:rsidP="006C1AA5">
      <w:pPr>
        <w:pStyle w:val="NormalWeb"/>
        <w:spacing w:before="0" w:beforeAutospacing="0" w:after="0"/>
        <w:ind w:left="17"/>
        <w:jc w:val="both"/>
        <w:rPr>
          <w:b/>
        </w:rPr>
      </w:pPr>
    </w:p>
    <w:p w:rsidR="006C1AA5" w:rsidRDefault="006C1AA5" w:rsidP="006C1AA5">
      <w:pPr>
        <w:pStyle w:val="NormalWeb"/>
        <w:numPr>
          <w:ilvl w:val="0"/>
          <w:numId w:val="47"/>
        </w:numPr>
        <w:spacing w:before="0" w:beforeAutospacing="0" w:after="0"/>
        <w:jc w:val="both"/>
        <w:rPr>
          <w:b/>
        </w:rPr>
      </w:pPr>
      <w:r>
        <w:rPr>
          <w:b/>
        </w:rPr>
        <w:t>Quel est le problème juridique soumis à la Cour de cassation ?</w:t>
      </w:r>
    </w:p>
    <w:p w:rsidR="006C1AA5" w:rsidRDefault="006C1AA5" w:rsidP="006C1AA5">
      <w:pPr>
        <w:pStyle w:val="NormalWeb"/>
        <w:spacing w:before="0" w:beforeAutospacing="0" w:after="0"/>
        <w:ind w:left="377"/>
        <w:jc w:val="both"/>
        <w:rPr>
          <w:b/>
        </w:rPr>
      </w:pPr>
    </w:p>
    <w:p w:rsidR="006C1AA5" w:rsidRPr="006C1AA5" w:rsidRDefault="003E3D8C" w:rsidP="006C1AA5">
      <w:pPr>
        <w:pStyle w:val="NormalWeb"/>
        <w:numPr>
          <w:ilvl w:val="0"/>
          <w:numId w:val="47"/>
        </w:numPr>
        <w:spacing w:before="0" w:beforeAutospacing="0" w:after="0"/>
        <w:jc w:val="both"/>
        <w:rPr>
          <w:b/>
        </w:rPr>
      </w:pPr>
      <w:r>
        <w:rPr>
          <w:b/>
        </w:rPr>
        <w:t>À</w:t>
      </w:r>
      <w:r w:rsidR="006C1AA5">
        <w:rPr>
          <w:b/>
        </w:rPr>
        <w:t xml:space="preserve"> partir de l’arrêt et de vos connaissances, précisez les obligations du salarié vis-à-vis de la caisse primaire d’assurance maladie et de l’employeur dans le cadre d’un arrêt maladie.</w:t>
      </w:r>
    </w:p>
    <w:p w:rsidR="0065046F" w:rsidRPr="0048469F" w:rsidRDefault="0065046F" w:rsidP="006C1AA5">
      <w:pPr>
        <w:rPr>
          <w:bCs/>
          <w:szCs w:val="24"/>
        </w:rPr>
      </w:pPr>
    </w:p>
    <w:sectPr w:rsidR="0065046F" w:rsidRPr="0048469F" w:rsidSect="00C32CED">
      <w:footerReference w:type="even" r:id="rId8"/>
      <w:footerReference w:type="default" r:id="rId9"/>
      <w:pgSz w:w="11906" w:h="16838" w:code="9"/>
      <w:pgMar w:top="680" w:right="991" w:bottom="425" w:left="993"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58A" w:rsidRDefault="0042358A">
      <w:r>
        <w:separator/>
      </w:r>
    </w:p>
  </w:endnote>
  <w:endnote w:type="continuationSeparator" w:id="0">
    <w:p w:rsidR="0042358A" w:rsidRDefault="004235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984" w:rsidRDefault="007E57F6">
    <w:pPr>
      <w:pStyle w:val="Pieddepage"/>
      <w:framePr w:wrap="around" w:vAnchor="text" w:hAnchor="margin" w:xAlign="right" w:y="1"/>
      <w:rPr>
        <w:rStyle w:val="Numrodepage"/>
      </w:rPr>
    </w:pPr>
    <w:r>
      <w:rPr>
        <w:rStyle w:val="Numrodepage"/>
      </w:rPr>
      <w:fldChar w:fldCharType="begin"/>
    </w:r>
    <w:r w:rsidR="00954984">
      <w:rPr>
        <w:rStyle w:val="Numrodepage"/>
      </w:rPr>
      <w:instrText xml:space="preserve">PAGE  </w:instrText>
    </w:r>
    <w:r>
      <w:rPr>
        <w:rStyle w:val="Numrodepage"/>
      </w:rPr>
      <w:fldChar w:fldCharType="separate"/>
    </w:r>
    <w:r w:rsidR="00954984">
      <w:rPr>
        <w:rStyle w:val="Numrodepage"/>
        <w:noProof/>
      </w:rPr>
      <w:t>7</w:t>
    </w:r>
    <w:r>
      <w:rPr>
        <w:rStyle w:val="Numrodepage"/>
      </w:rPr>
      <w:fldChar w:fldCharType="end"/>
    </w:r>
  </w:p>
  <w:p w:rsidR="00954984" w:rsidRDefault="00954984">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984" w:rsidRDefault="007E57F6">
    <w:pPr>
      <w:pStyle w:val="Pieddepage"/>
      <w:framePr w:wrap="around" w:vAnchor="text" w:hAnchor="margin" w:xAlign="right" w:y="1"/>
      <w:tabs>
        <w:tab w:val="clear" w:pos="4536"/>
        <w:tab w:val="center" w:pos="142"/>
      </w:tabs>
      <w:ind w:right="-731"/>
      <w:jc w:val="right"/>
      <w:rPr>
        <w:rStyle w:val="Numrodepage"/>
      </w:rPr>
    </w:pPr>
    <w:r>
      <w:rPr>
        <w:rStyle w:val="Numrodepage"/>
      </w:rPr>
      <w:fldChar w:fldCharType="begin"/>
    </w:r>
    <w:r w:rsidR="00954984">
      <w:rPr>
        <w:rStyle w:val="Numrodepage"/>
      </w:rPr>
      <w:instrText xml:space="preserve">PAGE  </w:instrText>
    </w:r>
    <w:r>
      <w:rPr>
        <w:rStyle w:val="Numrodepage"/>
      </w:rPr>
      <w:fldChar w:fldCharType="separate"/>
    </w:r>
    <w:r w:rsidR="007F5801">
      <w:rPr>
        <w:rStyle w:val="Numrodepage"/>
        <w:noProof/>
      </w:rPr>
      <w:t>2</w:t>
    </w:r>
    <w:r>
      <w:rPr>
        <w:rStyle w:val="Numrodepage"/>
      </w:rPr>
      <w:fldChar w:fldCharType="end"/>
    </w:r>
  </w:p>
  <w:p w:rsidR="00954984" w:rsidRDefault="00954984">
    <w:pPr>
      <w:pStyle w:val="Pieddepage"/>
      <w:tabs>
        <w:tab w:val="clear" w:pos="9072"/>
        <w:tab w:val="right" w:pos="9781"/>
      </w:tabs>
      <w:ind w:right="360"/>
      <w:jc w:val="left"/>
      <w:rPr>
        <w:sz w:val="20"/>
      </w:rPr>
    </w:pPr>
    <w:r>
      <w:rPr>
        <w:sz w:val="20"/>
      </w:rPr>
      <w:t>DC</w:t>
    </w:r>
    <w:r w:rsidR="0089176F">
      <w:rPr>
        <w:sz w:val="20"/>
      </w:rPr>
      <w:t>G 2016</w:t>
    </w:r>
    <w:r>
      <w:rPr>
        <w:sz w:val="20"/>
      </w:rPr>
      <w:t xml:space="preserve"> UE3 – Droit social </w:t>
    </w:r>
    <w:r>
      <w:rPr>
        <w:sz w:val="20"/>
      </w:rPr>
      <w:tab/>
    </w:r>
    <w:r>
      <w:rPr>
        <w:sz w:val="20"/>
      </w:rPr>
      <w:tab/>
    </w:r>
    <w:r w:rsidR="007E57F6">
      <w:rPr>
        <w:rStyle w:val="Numrodepage"/>
      </w:rPr>
      <w:fldChar w:fldCharType="begin"/>
    </w:r>
    <w:r>
      <w:rPr>
        <w:rStyle w:val="Numrodepage"/>
      </w:rPr>
      <w:instrText xml:space="preserve"> PAGE </w:instrText>
    </w:r>
    <w:r w:rsidR="007E57F6">
      <w:rPr>
        <w:rStyle w:val="Numrodepage"/>
      </w:rPr>
      <w:fldChar w:fldCharType="separate"/>
    </w:r>
    <w:r w:rsidR="007F5801">
      <w:rPr>
        <w:rStyle w:val="Numrodepage"/>
        <w:noProof/>
      </w:rPr>
      <w:t>2</w:t>
    </w:r>
    <w:r w:rsidR="007E57F6">
      <w:rPr>
        <w:rStyle w:val="Numrodepage"/>
      </w:rPr>
      <w:fldChar w:fldCharType="end"/>
    </w:r>
    <w:r>
      <w:rPr>
        <w:rStyle w:val="Numrodepage"/>
      </w:rPr>
      <w:t>/</w:t>
    </w:r>
    <w:r w:rsidR="007E57F6">
      <w:rPr>
        <w:rStyle w:val="Numrodepage"/>
      </w:rPr>
      <w:fldChar w:fldCharType="begin"/>
    </w:r>
    <w:r>
      <w:rPr>
        <w:rStyle w:val="Numrodepage"/>
      </w:rPr>
      <w:instrText xml:space="preserve"> NUMPAGES </w:instrText>
    </w:r>
    <w:r w:rsidR="007E57F6">
      <w:rPr>
        <w:rStyle w:val="Numrodepage"/>
      </w:rPr>
      <w:fldChar w:fldCharType="separate"/>
    </w:r>
    <w:r w:rsidR="007F5801">
      <w:rPr>
        <w:rStyle w:val="Numrodepage"/>
        <w:noProof/>
      </w:rPr>
      <w:t>4</w:t>
    </w:r>
    <w:r w:rsidR="007E57F6">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58A" w:rsidRDefault="0042358A">
      <w:r>
        <w:separator/>
      </w:r>
    </w:p>
  </w:footnote>
  <w:footnote w:type="continuationSeparator" w:id="0">
    <w:p w:rsidR="0042358A" w:rsidRDefault="004235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9"/>
    <w:lvl w:ilvl="0">
      <w:start w:val="1"/>
      <w:numFmt w:val="decimal"/>
      <w:lvlText w:val="%1."/>
      <w:lvlJc w:val="left"/>
      <w:pPr>
        <w:tabs>
          <w:tab w:val="num" w:pos="0"/>
        </w:tabs>
        <w:ind w:left="720" w:hanging="360"/>
      </w:pPr>
      <w:rPr>
        <w:b/>
      </w:rPr>
    </w:lvl>
  </w:abstractNum>
  <w:abstractNum w:abstractNumId="1">
    <w:nsid w:val="02691790"/>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72739F"/>
    <w:multiLevelType w:val="hybridMultilevel"/>
    <w:tmpl w:val="1E482B6A"/>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nsid w:val="06B9090F"/>
    <w:multiLevelType w:val="hybridMultilevel"/>
    <w:tmpl w:val="320EB2C2"/>
    <w:lvl w:ilvl="0" w:tplc="9356D96A">
      <w:start w:val="1"/>
      <w:numFmt w:val="decimal"/>
      <w:lvlText w:val="%1."/>
      <w:lvlJc w:val="left"/>
      <w:pPr>
        <w:ind w:left="377" w:hanging="360"/>
      </w:pPr>
      <w:rPr>
        <w:rFonts w:hint="default"/>
      </w:rPr>
    </w:lvl>
    <w:lvl w:ilvl="1" w:tplc="040C0019" w:tentative="1">
      <w:start w:val="1"/>
      <w:numFmt w:val="lowerLetter"/>
      <w:lvlText w:val="%2."/>
      <w:lvlJc w:val="left"/>
      <w:pPr>
        <w:ind w:left="1097" w:hanging="360"/>
      </w:pPr>
    </w:lvl>
    <w:lvl w:ilvl="2" w:tplc="040C001B" w:tentative="1">
      <w:start w:val="1"/>
      <w:numFmt w:val="lowerRoman"/>
      <w:lvlText w:val="%3."/>
      <w:lvlJc w:val="right"/>
      <w:pPr>
        <w:ind w:left="1817" w:hanging="180"/>
      </w:pPr>
    </w:lvl>
    <w:lvl w:ilvl="3" w:tplc="040C000F" w:tentative="1">
      <w:start w:val="1"/>
      <w:numFmt w:val="decimal"/>
      <w:lvlText w:val="%4."/>
      <w:lvlJc w:val="left"/>
      <w:pPr>
        <w:ind w:left="2537" w:hanging="360"/>
      </w:pPr>
    </w:lvl>
    <w:lvl w:ilvl="4" w:tplc="040C0019" w:tentative="1">
      <w:start w:val="1"/>
      <w:numFmt w:val="lowerLetter"/>
      <w:lvlText w:val="%5."/>
      <w:lvlJc w:val="left"/>
      <w:pPr>
        <w:ind w:left="3257" w:hanging="360"/>
      </w:pPr>
    </w:lvl>
    <w:lvl w:ilvl="5" w:tplc="040C001B" w:tentative="1">
      <w:start w:val="1"/>
      <w:numFmt w:val="lowerRoman"/>
      <w:lvlText w:val="%6."/>
      <w:lvlJc w:val="right"/>
      <w:pPr>
        <w:ind w:left="3977" w:hanging="180"/>
      </w:pPr>
    </w:lvl>
    <w:lvl w:ilvl="6" w:tplc="040C000F" w:tentative="1">
      <w:start w:val="1"/>
      <w:numFmt w:val="decimal"/>
      <w:lvlText w:val="%7."/>
      <w:lvlJc w:val="left"/>
      <w:pPr>
        <w:ind w:left="4697" w:hanging="360"/>
      </w:pPr>
    </w:lvl>
    <w:lvl w:ilvl="7" w:tplc="040C0019" w:tentative="1">
      <w:start w:val="1"/>
      <w:numFmt w:val="lowerLetter"/>
      <w:lvlText w:val="%8."/>
      <w:lvlJc w:val="left"/>
      <w:pPr>
        <w:ind w:left="5417" w:hanging="360"/>
      </w:pPr>
    </w:lvl>
    <w:lvl w:ilvl="8" w:tplc="040C001B" w:tentative="1">
      <w:start w:val="1"/>
      <w:numFmt w:val="lowerRoman"/>
      <w:lvlText w:val="%9."/>
      <w:lvlJc w:val="right"/>
      <w:pPr>
        <w:ind w:left="6137" w:hanging="180"/>
      </w:pPr>
    </w:lvl>
  </w:abstractNum>
  <w:abstractNum w:abstractNumId="4">
    <w:nsid w:val="07D075FC"/>
    <w:multiLevelType w:val="hybridMultilevel"/>
    <w:tmpl w:val="4DD456D6"/>
    <w:lvl w:ilvl="0" w:tplc="F0907DBC">
      <w:start w:val="1"/>
      <w:numFmt w:val="decimal"/>
      <w:lvlText w:val="1%1"/>
      <w:lvlJc w:val="left"/>
      <w:pPr>
        <w:ind w:left="220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8067FC0"/>
    <w:multiLevelType w:val="hybridMultilevel"/>
    <w:tmpl w:val="F2D68F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CA26CB"/>
    <w:multiLevelType w:val="singleLevel"/>
    <w:tmpl w:val="7619CA90"/>
    <w:lvl w:ilvl="0">
      <w:start w:val="1"/>
      <w:numFmt w:val="lowerLetter"/>
      <w:lvlText w:val="%1)"/>
      <w:lvlJc w:val="left"/>
      <w:pPr>
        <w:tabs>
          <w:tab w:val="num" w:pos="216"/>
        </w:tabs>
      </w:pPr>
      <w:rPr>
        <w:color w:val="000000"/>
      </w:rPr>
    </w:lvl>
  </w:abstractNum>
  <w:abstractNum w:abstractNumId="7">
    <w:nsid w:val="10251E3F"/>
    <w:multiLevelType w:val="hybridMultilevel"/>
    <w:tmpl w:val="92D6971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11471063"/>
    <w:multiLevelType w:val="hybridMultilevel"/>
    <w:tmpl w:val="4EC685F2"/>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nsid w:val="13665722"/>
    <w:multiLevelType w:val="hybridMultilevel"/>
    <w:tmpl w:val="FB1E4F86"/>
    <w:lvl w:ilvl="0" w:tplc="6ACEC8A4">
      <w:start w:val="1"/>
      <w:numFmt w:val="decimal"/>
      <w:lvlText w:val="1.%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nsid w:val="19296855"/>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9A57BCD"/>
    <w:multiLevelType w:val="hybridMultilevel"/>
    <w:tmpl w:val="8542D7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9D008D1"/>
    <w:multiLevelType w:val="hybridMultilevel"/>
    <w:tmpl w:val="863C3E0E"/>
    <w:lvl w:ilvl="0" w:tplc="16DC5A0E">
      <w:start w:val="1"/>
      <w:numFmt w:val="decimal"/>
      <w:lvlText w:val="1.%1"/>
      <w:lvlJc w:val="left"/>
      <w:pPr>
        <w:ind w:left="107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nsid w:val="1EB9685A"/>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B60FAE"/>
    <w:multiLevelType w:val="hybridMultilevel"/>
    <w:tmpl w:val="0534ED32"/>
    <w:lvl w:ilvl="0" w:tplc="000F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5">
    <w:nsid w:val="22D16E0A"/>
    <w:multiLevelType w:val="hybridMultilevel"/>
    <w:tmpl w:val="6B8432B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2380105E"/>
    <w:multiLevelType w:val="hybridMultilevel"/>
    <w:tmpl w:val="1E482B6A"/>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nsid w:val="26960B76"/>
    <w:multiLevelType w:val="multilevel"/>
    <w:tmpl w:val="AA587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9B82ABA"/>
    <w:multiLevelType w:val="hybridMultilevel"/>
    <w:tmpl w:val="F2D68F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2B103D2C"/>
    <w:multiLevelType w:val="hybridMultilevel"/>
    <w:tmpl w:val="D7A21E4C"/>
    <w:lvl w:ilvl="0" w:tplc="3A9E3A52">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FE63806"/>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37E2DDE"/>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6CF7181"/>
    <w:multiLevelType w:val="hybridMultilevel"/>
    <w:tmpl w:val="C956892C"/>
    <w:lvl w:ilvl="0" w:tplc="688670DA">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3">
    <w:nsid w:val="388E7126"/>
    <w:multiLevelType w:val="hybridMultilevel"/>
    <w:tmpl w:val="1B2A6524"/>
    <w:lvl w:ilvl="0" w:tplc="040C000F">
      <w:start w:val="1"/>
      <w:numFmt w:val="decimal"/>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4">
    <w:nsid w:val="3A7A1442"/>
    <w:multiLevelType w:val="hybridMultilevel"/>
    <w:tmpl w:val="9A0C5B7E"/>
    <w:lvl w:ilvl="0" w:tplc="D2EE9596">
      <w:start w:val="1"/>
      <w:numFmt w:val="decimal"/>
      <w:lvlText w:val="1.%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25">
    <w:nsid w:val="3D330839"/>
    <w:multiLevelType w:val="hybridMultilevel"/>
    <w:tmpl w:val="4E78C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4CB6891"/>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65622B9"/>
    <w:multiLevelType w:val="hybridMultilevel"/>
    <w:tmpl w:val="8E1A00BA"/>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nsid w:val="4CA1757C"/>
    <w:multiLevelType w:val="hybridMultilevel"/>
    <w:tmpl w:val="E9BECD9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9">
    <w:nsid w:val="4E573380"/>
    <w:multiLevelType w:val="hybridMultilevel"/>
    <w:tmpl w:val="F48682A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0">
    <w:nsid w:val="4E7D5C09"/>
    <w:multiLevelType w:val="hybridMultilevel"/>
    <w:tmpl w:val="2196C37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1">
    <w:nsid w:val="4ED7598A"/>
    <w:multiLevelType w:val="hybridMultilevel"/>
    <w:tmpl w:val="89A640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4F967E7B"/>
    <w:multiLevelType w:val="hybridMultilevel"/>
    <w:tmpl w:val="F63263A0"/>
    <w:lvl w:ilvl="0" w:tplc="040C0011">
      <w:start w:val="6"/>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nsid w:val="50D2507E"/>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51AC7A13"/>
    <w:multiLevelType w:val="hybridMultilevel"/>
    <w:tmpl w:val="FF7E33CA"/>
    <w:lvl w:ilvl="0" w:tplc="31DA0610">
      <w:start w:val="1"/>
      <w:numFmt w:val="decimal"/>
      <w:lvlText w:val="1.%1"/>
      <w:lvlJc w:val="left"/>
      <w:pPr>
        <w:ind w:left="107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5">
    <w:nsid w:val="52B658AA"/>
    <w:multiLevelType w:val="hybridMultilevel"/>
    <w:tmpl w:val="331C1A44"/>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6">
    <w:nsid w:val="55531494"/>
    <w:multiLevelType w:val="hybridMultilevel"/>
    <w:tmpl w:val="684EE48E"/>
    <w:lvl w:ilvl="0" w:tplc="999A3DC2">
      <w:start w:val="1"/>
      <w:numFmt w:val="decimal"/>
      <w:lvlText w:val="%1.1"/>
      <w:lvlJc w:val="left"/>
      <w:pPr>
        <w:ind w:left="142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5A19397E"/>
    <w:multiLevelType w:val="hybridMultilevel"/>
    <w:tmpl w:val="FF7E33CA"/>
    <w:lvl w:ilvl="0" w:tplc="31DA0610">
      <w:start w:val="1"/>
      <w:numFmt w:val="decimal"/>
      <w:lvlText w:val="1.%1"/>
      <w:lvlJc w:val="left"/>
      <w:pPr>
        <w:ind w:left="107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nsid w:val="60E27D56"/>
    <w:multiLevelType w:val="hybridMultilevel"/>
    <w:tmpl w:val="5B38F0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nsid w:val="63F2036D"/>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83C12A7"/>
    <w:multiLevelType w:val="hybridMultilevel"/>
    <w:tmpl w:val="C6B80DBC"/>
    <w:lvl w:ilvl="0" w:tplc="288E543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85721AD"/>
    <w:multiLevelType w:val="hybridMultilevel"/>
    <w:tmpl w:val="202486B8"/>
    <w:lvl w:ilvl="0" w:tplc="719C0996">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0E71C51"/>
    <w:multiLevelType w:val="hybridMultilevel"/>
    <w:tmpl w:val="6F3E3D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3F379F4"/>
    <w:multiLevelType w:val="hybridMultilevel"/>
    <w:tmpl w:val="D19ABCCC"/>
    <w:lvl w:ilvl="0" w:tplc="D2EE9596">
      <w:start w:val="1"/>
      <w:numFmt w:val="decimal"/>
      <w:lvlText w:val="1.%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44">
    <w:nsid w:val="75C420EB"/>
    <w:multiLevelType w:val="hybridMultilevel"/>
    <w:tmpl w:val="3FA8817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5">
    <w:nsid w:val="767D5FA4"/>
    <w:multiLevelType w:val="hybridMultilevel"/>
    <w:tmpl w:val="BEFEC12C"/>
    <w:lvl w:ilvl="0" w:tplc="6ACEC8A4">
      <w:start w:val="1"/>
      <w:numFmt w:val="decimal"/>
      <w:lvlText w:val="1.%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6">
    <w:nsid w:val="7AE60B3A"/>
    <w:multiLevelType w:val="hybridMultilevel"/>
    <w:tmpl w:val="202A6E64"/>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46"/>
  </w:num>
  <w:num w:numId="2">
    <w:abstractNumId w:val="27"/>
  </w:num>
  <w:num w:numId="3">
    <w:abstractNumId w:val="7"/>
  </w:num>
  <w:num w:numId="4">
    <w:abstractNumId w:val="17"/>
  </w:num>
  <w:num w:numId="5">
    <w:abstractNumId w:val="6"/>
  </w:num>
  <w:num w:numId="6">
    <w:abstractNumId w:val="32"/>
  </w:num>
  <w:num w:numId="7">
    <w:abstractNumId w:val="14"/>
  </w:num>
  <w:num w:numId="8">
    <w:abstractNumId w:val="26"/>
  </w:num>
  <w:num w:numId="9">
    <w:abstractNumId w:val="1"/>
  </w:num>
  <w:num w:numId="10">
    <w:abstractNumId w:val="21"/>
  </w:num>
  <w:num w:numId="11">
    <w:abstractNumId w:val="42"/>
  </w:num>
  <w:num w:numId="12">
    <w:abstractNumId w:val="39"/>
  </w:num>
  <w:num w:numId="13">
    <w:abstractNumId w:val="25"/>
  </w:num>
  <w:num w:numId="14">
    <w:abstractNumId w:val="30"/>
  </w:num>
  <w:num w:numId="15">
    <w:abstractNumId w:val="44"/>
  </w:num>
  <w:num w:numId="16">
    <w:abstractNumId w:val="45"/>
  </w:num>
  <w:num w:numId="17">
    <w:abstractNumId w:val="9"/>
  </w:num>
  <w:num w:numId="18">
    <w:abstractNumId w:val="23"/>
  </w:num>
  <w:num w:numId="19">
    <w:abstractNumId w:val="38"/>
  </w:num>
  <w:num w:numId="20">
    <w:abstractNumId w:val="28"/>
  </w:num>
  <w:num w:numId="21">
    <w:abstractNumId w:val="15"/>
  </w:num>
  <w:num w:numId="22">
    <w:abstractNumId w:val="29"/>
  </w:num>
  <w:num w:numId="23">
    <w:abstractNumId w:val="41"/>
  </w:num>
  <w:num w:numId="24">
    <w:abstractNumId w:val="31"/>
  </w:num>
  <w:num w:numId="25">
    <w:abstractNumId w:val="37"/>
  </w:num>
  <w:num w:numId="26">
    <w:abstractNumId w:val="16"/>
  </w:num>
  <w:num w:numId="27">
    <w:abstractNumId w:val="2"/>
  </w:num>
  <w:num w:numId="28">
    <w:abstractNumId w:val="8"/>
  </w:num>
  <w:num w:numId="29">
    <w:abstractNumId w:val="35"/>
  </w:num>
  <w:num w:numId="30">
    <w:abstractNumId w:val="36"/>
  </w:num>
  <w:num w:numId="31">
    <w:abstractNumId w:val="12"/>
  </w:num>
  <w:num w:numId="32">
    <w:abstractNumId w:val="34"/>
  </w:num>
  <w:num w:numId="33">
    <w:abstractNumId w:val="4"/>
  </w:num>
  <w:num w:numId="34">
    <w:abstractNumId w:val="24"/>
  </w:num>
  <w:num w:numId="35">
    <w:abstractNumId w:val="43"/>
  </w:num>
  <w:num w:numId="36">
    <w:abstractNumId w:val="20"/>
  </w:num>
  <w:num w:numId="37">
    <w:abstractNumId w:val="5"/>
  </w:num>
  <w:num w:numId="38">
    <w:abstractNumId w:val="18"/>
  </w:num>
  <w:num w:numId="39">
    <w:abstractNumId w:val="11"/>
  </w:num>
  <w:num w:numId="40">
    <w:abstractNumId w:val="19"/>
  </w:num>
  <w:num w:numId="41">
    <w:abstractNumId w:val="10"/>
  </w:num>
  <w:num w:numId="42">
    <w:abstractNumId w:val="33"/>
  </w:num>
  <w:num w:numId="43">
    <w:abstractNumId w:val="13"/>
  </w:num>
  <w:num w:numId="44">
    <w:abstractNumId w:val="40"/>
  </w:num>
  <w:num w:numId="45">
    <w:abstractNumId w:val="22"/>
  </w:num>
  <w:num w:numId="46">
    <w:abstractNumId w:val="0"/>
  </w:num>
  <w:num w:numId="4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057A95"/>
    <w:rsid w:val="00001A88"/>
    <w:rsid w:val="00003E8B"/>
    <w:rsid w:val="00005070"/>
    <w:rsid w:val="000067AC"/>
    <w:rsid w:val="00021DAA"/>
    <w:rsid w:val="00023B4E"/>
    <w:rsid w:val="000242DB"/>
    <w:rsid w:val="00026737"/>
    <w:rsid w:val="00045667"/>
    <w:rsid w:val="00045F4A"/>
    <w:rsid w:val="000516CA"/>
    <w:rsid w:val="00057A95"/>
    <w:rsid w:val="000711E7"/>
    <w:rsid w:val="00090FE7"/>
    <w:rsid w:val="00091D9B"/>
    <w:rsid w:val="000953D3"/>
    <w:rsid w:val="000A1BA8"/>
    <w:rsid w:val="000A5819"/>
    <w:rsid w:val="000A7063"/>
    <w:rsid w:val="000C0D61"/>
    <w:rsid w:val="000C4B0F"/>
    <w:rsid w:val="000D191B"/>
    <w:rsid w:val="000D1FEF"/>
    <w:rsid w:val="000D3109"/>
    <w:rsid w:val="000D47A9"/>
    <w:rsid w:val="000E2559"/>
    <w:rsid w:val="000E544B"/>
    <w:rsid w:val="000F791B"/>
    <w:rsid w:val="00105E5B"/>
    <w:rsid w:val="00113BB6"/>
    <w:rsid w:val="00124AE9"/>
    <w:rsid w:val="0013719C"/>
    <w:rsid w:val="00156356"/>
    <w:rsid w:val="00175900"/>
    <w:rsid w:val="0018215D"/>
    <w:rsid w:val="00183D32"/>
    <w:rsid w:val="00195E54"/>
    <w:rsid w:val="00196B4D"/>
    <w:rsid w:val="001A449F"/>
    <w:rsid w:val="001B1F9A"/>
    <w:rsid w:val="001B68C4"/>
    <w:rsid w:val="001B6C19"/>
    <w:rsid w:val="001B6DEE"/>
    <w:rsid w:val="001D1E6E"/>
    <w:rsid w:val="001D5D69"/>
    <w:rsid w:val="001D7713"/>
    <w:rsid w:val="001E4566"/>
    <w:rsid w:val="001F0F6D"/>
    <w:rsid w:val="001F2B4E"/>
    <w:rsid w:val="001F3D6A"/>
    <w:rsid w:val="001F4856"/>
    <w:rsid w:val="00207716"/>
    <w:rsid w:val="00213F45"/>
    <w:rsid w:val="0022498C"/>
    <w:rsid w:val="00236265"/>
    <w:rsid w:val="00244016"/>
    <w:rsid w:val="002465A3"/>
    <w:rsid w:val="00262D62"/>
    <w:rsid w:val="00263A04"/>
    <w:rsid w:val="002644BC"/>
    <w:rsid w:val="00264F10"/>
    <w:rsid w:val="00267091"/>
    <w:rsid w:val="00272E7E"/>
    <w:rsid w:val="00275AB7"/>
    <w:rsid w:val="00290519"/>
    <w:rsid w:val="00290A48"/>
    <w:rsid w:val="00294245"/>
    <w:rsid w:val="00294AC8"/>
    <w:rsid w:val="002A2941"/>
    <w:rsid w:val="002B01D1"/>
    <w:rsid w:val="002B7FFA"/>
    <w:rsid w:val="002C200A"/>
    <w:rsid w:val="002D003C"/>
    <w:rsid w:val="002D4502"/>
    <w:rsid w:val="002D613A"/>
    <w:rsid w:val="002D653B"/>
    <w:rsid w:val="002E7AE0"/>
    <w:rsid w:val="002F3BDD"/>
    <w:rsid w:val="00306A63"/>
    <w:rsid w:val="00310E53"/>
    <w:rsid w:val="00311F05"/>
    <w:rsid w:val="00312061"/>
    <w:rsid w:val="003153A7"/>
    <w:rsid w:val="003201B1"/>
    <w:rsid w:val="00336EE2"/>
    <w:rsid w:val="00344B60"/>
    <w:rsid w:val="00346017"/>
    <w:rsid w:val="0034625E"/>
    <w:rsid w:val="0034754D"/>
    <w:rsid w:val="00347C6A"/>
    <w:rsid w:val="00365E95"/>
    <w:rsid w:val="003742CA"/>
    <w:rsid w:val="00381308"/>
    <w:rsid w:val="003843C1"/>
    <w:rsid w:val="00386736"/>
    <w:rsid w:val="003A5829"/>
    <w:rsid w:val="003B5076"/>
    <w:rsid w:val="003B77E0"/>
    <w:rsid w:val="003C460B"/>
    <w:rsid w:val="003C5C37"/>
    <w:rsid w:val="003C656A"/>
    <w:rsid w:val="003D57B5"/>
    <w:rsid w:val="003E2095"/>
    <w:rsid w:val="003E3D8C"/>
    <w:rsid w:val="003E4D9A"/>
    <w:rsid w:val="003F262E"/>
    <w:rsid w:val="003F42EE"/>
    <w:rsid w:val="00405351"/>
    <w:rsid w:val="0040583E"/>
    <w:rsid w:val="0042358A"/>
    <w:rsid w:val="00423EAC"/>
    <w:rsid w:val="004334AF"/>
    <w:rsid w:val="004415D3"/>
    <w:rsid w:val="00441A86"/>
    <w:rsid w:val="00442C35"/>
    <w:rsid w:val="0044384C"/>
    <w:rsid w:val="00453266"/>
    <w:rsid w:val="00453CA9"/>
    <w:rsid w:val="0045710C"/>
    <w:rsid w:val="004639FF"/>
    <w:rsid w:val="00463F55"/>
    <w:rsid w:val="004664E1"/>
    <w:rsid w:val="00470FB5"/>
    <w:rsid w:val="00475543"/>
    <w:rsid w:val="0048469F"/>
    <w:rsid w:val="004909EF"/>
    <w:rsid w:val="0049365D"/>
    <w:rsid w:val="00493AA0"/>
    <w:rsid w:val="00493AE0"/>
    <w:rsid w:val="004942C8"/>
    <w:rsid w:val="00495230"/>
    <w:rsid w:val="004A0408"/>
    <w:rsid w:val="004A55BF"/>
    <w:rsid w:val="004B53B1"/>
    <w:rsid w:val="004B6B72"/>
    <w:rsid w:val="004B79AB"/>
    <w:rsid w:val="004C15DB"/>
    <w:rsid w:val="004C764F"/>
    <w:rsid w:val="004D0971"/>
    <w:rsid w:val="004D09EF"/>
    <w:rsid w:val="004D1DF6"/>
    <w:rsid w:val="004E26B2"/>
    <w:rsid w:val="004E3492"/>
    <w:rsid w:val="004F4144"/>
    <w:rsid w:val="00511739"/>
    <w:rsid w:val="00514C0B"/>
    <w:rsid w:val="00515692"/>
    <w:rsid w:val="00522EE3"/>
    <w:rsid w:val="00541492"/>
    <w:rsid w:val="00543C2B"/>
    <w:rsid w:val="005530A8"/>
    <w:rsid w:val="00566025"/>
    <w:rsid w:val="00571ADC"/>
    <w:rsid w:val="00575964"/>
    <w:rsid w:val="005A41B2"/>
    <w:rsid w:val="005A6776"/>
    <w:rsid w:val="005A6A5D"/>
    <w:rsid w:val="005A6E94"/>
    <w:rsid w:val="005B6764"/>
    <w:rsid w:val="005B74E1"/>
    <w:rsid w:val="005C2CE0"/>
    <w:rsid w:val="005C77E2"/>
    <w:rsid w:val="005D578E"/>
    <w:rsid w:val="005D6AF9"/>
    <w:rsid w:val="005F5BB5"/>
    <w:rsid w:val="005F7491"/>
    <w:rsid w:val="00602B7C"/>
    <w:rsid w:val="00607667"/>
    <w:rsid w:val="006167B7"/>
    <w:rsid w:val="00624F0B"/>
    <w:rsid w:val="006420F0"/>
    <w:rsid w:val="00643138"/>
    <w:rsid w:val="0065046F"/>
    <w:rsid w:val="00664759"/>
    <w:rsid w:val="006666E6"/>
    <w:rsid w:val="00676206"/>
    <w:rsid w:val="0068311F"/>
    <w:rsid w:val="006A2D23"/>
    <w:rsid w:val="006A336C"/>
    <w:rsid w:val="006A74F7"/>
    <w:rsid w:val="006B130E"/>
    <w:rsid w:val="006B32E2"/>
    <w:rsid w:val="006B62E8"/>
    <w:rsid w:val="006C137D"/>
    <w:rsid w:val="006C1AA5"/>
    <w:rsid w:val="006C2408"/>
    <w:rsid w:val="006E20E7"/>
    <w:rsid w:val="006E4248"/>
    <w:rsid w:val="00700BAC"/>
    <w:rsid w:val="00700D8C"/>
    <w:rsid w:val="00701AC8"/>
    <w:rsid w:val="0070349B"/>
    <w:rsid w:val="0071475A"/>
    <w:rsid w:val="0071487F"/>
    <w:rsid w:val="0071540F"/>
    <w:rsid w:val="00725AE8"/>
    <w:rsid w:val="00726C23"/>
    <w:rsid w:val="0073284F"/>
    <w:rsid w:val="00743258"/>
    <w:rsid w:val="00752580"/>
    <w:rsid w:val="00764EB3"/>
    <w:rsid w:val="007677F7"/>
    <w:rsid w:val="00767CE6"/>
    <w:rsid w:val="0077208F"/>
    <w:rsid w:val="00776719"/>
    <w:rsid w:val="007A062F"/>
    <w:rsid w:val="007A3951"/>
    <w:rsid w:val="007A63CE"/>
    <w:rsid w:val="007B7AE1"/>
    <w:rsid w:val="007C16A7"/>
    <w:rsid w:val="007D015F"/>
    <w:rsid w:val="007D147E"/>
    <w:rsid w:val="007E57F6"/>
    <w:rsid w:val="007F2A92"/>
    <w:rsid w:val="007F3743"/>
    <w:rsid w:val="007F5801"/>
    <w:rsid w:val="007F7866"/>
    <w:rsid w:val="00800A5D"/>
    <w:rsid w:val="008038D6"/>
    <w:rsid w:val="0080485F"/>
    <w:rsid w:val="008133CD"/>
    <w:rsid w:val="0082479B"/>
    <w:rsid w:val="008262E2"/>
    <w:rsid w:val="00826408"/>
    <w:rsid w:val="00842105"/>
    <w:rsid w:val="00843BA2"/>
    <w:rsid w:val="0085136E"/>
    <w:rsid w:val="00856E66"/>
    <w:rsid w:val="0086102F"/>
    <w:rsid w:val="00866BE3"/>
    <w:rsid w:val="008679B1"/>
    <w:rsid w:val="00867DFF"/>
    <w:rsid w:val="00873247"/>
    <w:rsid w:val="008771E2"/>
    <w:rsid w:val="00880A39"/>
    <w:rsid w:val="0088164A"/>
    <w:rsid w:val="0089176F"/>
    <w:rsid w:val="0089194C"/>
    <w:rsid w:val="008922E8"/>
    <w:rsid w:val="0089739C"/>
    <w:rsid w:val="008A1968"/>
    <w:rsid w:val="008B2535"/>
    <w:rsid w:val="008C2D39"/>
    <w:rsid w:val="008F0C06"/>
    <w:rsid w:val="008F5197"/>
    <w:rsid w:val="009001E8"/>
    <w:rsid w:val="0090091A"/>
    <w:rsid w:val="00903852"/>
    <w:rsid w:val="00905C8F"/>
    <w:rsid w:val="00905D5E"/>
    <w:rsid w:val="009123C8"/>
    <w:rsid w:val="009127E8"/>
    <w:rsid w:val="0091290C"/>
    <w:rsid w:val="00917CA6"/>
    <w:rsid w:val="009329DC"/>
    <w:rsid w:val="00934E8D"/>
    <w:rsid w:val="009369C8"/>
    <w:rsid w:val="009500CB"/>
    <w:rsid w:val="0095336C"/>
    <w:rsid w:val="00954984"/>
    <w:rsid w:val="00955407"/>
    <w:rsid w:val="0095695D"/>
    <w:rsid w:val="00960B62"/>
    <w:rsid w:val="0097238F"/>
    <w:rsid w:val="009836EF"/>
    <w:rsid w:val="009858E9"/>
    <w:rsid w:val="009B24C8"/>
    <w:rsid w:val="009B58B1"/>
    <w:rsid w:val="009B5FE4"/>
    <w:rsid w:val="009B65BB"/>
    <w:rsid w:val="009B7211"/>
    <w:rsid w:val="009B7CDA"/>
    <w:rsid w:val="009C1FBD"/>
    <w:rsid w:val="009C2CDE"/>
    <w:rsid w:val="009C6A6A"/>
    <w:rsid w:val="009C6D44"/>
    <w:rsid w:val="009D7B79"/>
    <w:rsid w:val="009E6EB1"/>
    <w:rsid w:val="00A0156C"/>
    <w:rsid w:val="00A0382B"/>
    <w:rsid w:val="00A1424B"/>
    <w:rsid w:val="00A24FE3"/>
    <w:rsid w:val="00A31614"/>
    <w:rsid w:val="00A658C6"/>
    <w:rsid w:val="00A715FD"/>
    <w:rsid w:val="00A73849"/>
    <w:rsid w:val="00A84C96"/>
    <w:rsid w:val="00A86830"/>
    <w:rsid w:val="00AA0CEE"/>
    <w:rsid w:val="00AA5D7E"/>
    <w:rsid w:val="00AA6085"/>
    <w:rsid w:val="00AA77ED"/>
    <w:rsid w:val="00AB35A6"/>
    <w:rsid w:val="00AB6DFA"/>
    <w:rsid w:val="00AC6044"/>
    <w:rsid w:val="00AD6AC9"/>
    <w:rsid w:val="00AD752B"/>
    <w:rsid w:val="00AE07A7"/>
    <w:rsid w:val="00AE0984"/>
    <w:rsid w:val="00AE60E2"/>
    <w:rsid w:val="00AF09FC"/>
    <w:rsid w:val="00AF28B3"/>
    <w:rsid w:val="00B06E25"/>
    <w:rsid w:val="00B12AB1"/>
    <w:rsid w:val="00B157D6"/>
    <w:rsid w:val="00B205BF"/>
    <w:rsid w:val="00B33190"/>
    <w:rsid w:val="00B337A5"/>
    <w:rsid w:val="00B3551C"/>
    <w:rsid w:val="00B43010"/>
    <w:rsid w:val="00B558B8"/>
    <w:rsid w:val="00B640A5"/>
    <w:rsid w:val="00B65937"/>
    <w:rsid w:val="00B673B4"/>
    <w:rsid w:val="00B801C3"/>
    <w:rsid w:val="00B822DC"/>
    <w:rsid w:val="00B83417"/>
    <w:rsid w:val="00B9649F"/>
    <w:rsid w:val="00B9661C"/>
    <w:rsid w:val="00BA2B38"/>
    <w:rsid w:val="00BA462A"/>
    <w:rsid w:val="00BA5FBC"/>
    <w:rsid w:val="00BB0230"/>
    <w:rsid w:val="00BB1AB1"/>
    <w:rsid w:val="00BB6B39"/>
    <w:rsid w:val="00BC6ECD"/>
    <w:rsid w:val="00BD251C"/>
    <w:rsid w:val="00BE1CB1"/>
    <w:rsid w:val="00BE410D"/>
    <w:rsid w:val="00BF683E"/>
    <w:rsid w:val="00C05DE5"/>
    <w:rsid w:val="00C1590B"/>
    <w:rsid w:val="00C221BE"/>
    <w:rsid w:val="00C301B8"/>
    <w:rsid w:val="00C3113D"/>
    <w:rsid w:val="00C32CED"/>
    <w:rsid w:val="00C35B7D"/>
    <w:rsid w:val="00C3610A"/>
    <w:rsid w:val="00C42C3A"/>
    <w:rsid w:val="00C44801"/>
    <w:rsid w:val="00C5041A"/>
    <w:rsid w:val="00C51E35"/>
    <w:rsid w:val="00C55CD3"/>
    <w:rsid w:val="00C6188F"/>
    <w:rsid w:val="00C63233"/>
    <w:rsid w:val="00C65B15"/>
    <w:rsid w:val="00C75FE4"/>
    <w:rsid w:val="00C812BF"/>
    <w:rsid w:val="00C9460C"/>
    <w:rsid w:val="00C957E7"/>
    <w:rsid w:val="00CA1BDC"/>
    <w:rsid w:val="00CA3F00"/>
    <w:rsid w:val="00CC4149"/>
    <w:rsid w:val="00CD7482"/>
    <w:rsid w:val="00CE1F8C"/>
    <w:rsid w:val="00CE48E8"/>
    <w:rsid w:val="00CF05ED"/>
    <w:rsid w:val="00CF07E2"/>
    <w:rsid w:val="00CF2830"/>
    <w:rsid w:val="00CF3C95"/>
    <w:rsid w:val="00CF5703"/>
    <w:rsid w:val="00CF72BC"/>
    <w:rsid w:val="00D035F0"/>
    <w:rsid w:val="00D10530"/>
    <w:rsid w:val="00D10E5E"/>
    <w:rsid w:val="00D13DCC"/>
    <w:rsid w:val="00D14FF1"/>
    <w:rsid w:val="00D151C0"/>
    <w:rsid w:val="00D22EF5"/>
    <w:rsid w:val="00D33190"/>
    <w:rsid w:val="00D46381"/>
    <w:rsid w:val="00D64DCD"/>
    <w:rsid w:val="00D752D3"/>
    <w:rsid w:val="00D77618"/>
    <w:rsid w:val="00D801E6"/>
    <w:rsid w:val="00D84E89"/>
    <w:rsid w:val="00D91BCB"/>
    <w:rsid w:val="00DA0C00"/>
    <w:rsid w:val="00DA2DE2"/>
    <w:rsid w:val="00DA313B"/>
    <w:rsid w:val="00DA345E"/>
    <w:rsid w:val="00DA3710"/>
    <w:rsid w:val="00DA3FF1"/>
    <w:rsid w:val="00DB1C0B"/>
    <w:rsid w:val="00DC29FB"/>
    <w:rsid w:val="00DD25E7"/>
    <w:rsid w:val="00DD56AC"/>
    <w:rsid w:val="00DF0D8F"/>
    <w:rsid w:val="00DF17F8"/>
    <w:rsid w:val="00DF1BFE"/>
    <w:rsid w:val="00DF362B"/>
    <w:rsid w:val="00DF586A"/>
    <w:rsid w:val="00E14E2B"/>
    <w:rsid w:val="00E16EF5"/>
    <w:rsid w:val="00E17D8D"/>
    <w:rsid w:val="00E269E3"/>
    <w:rsid w:val="00E37CDA"/>
    <w:rsid w:val="00E40241"/>
    <w:rsid w:val="00E50DA1"/>
    <w:rsid w:val="00E5470E"/>
    <w:rsid w:val="00E625E6"/>
    <w:rsid w:val="00E675E2"/>
    <w:rsid w:val="00E72694"/>
    <w:rsid w:val="00E73BBA"/>
    <w:rsid w:val="00E7795E"/>
    <w:rsid w:val="00E834A4"/>
    <w:rsid w:val="00E8734D"/>
    <w:rsid w:val="00E94C55"/>
    <w:rsid w:val="00E97FEC"/>
    <w:rsid w:val="00EA0959"/>
    <w:rsid w:val="00EA3573"/>
    <w:rsid w:val="00EB2774"/>
    <w:rsid w:val="00EC38E3"/>
    <w:rsid w:val="00EC55CA"/>
    <w:rsid w:val="00EC5C86"/>
    <w:rsid w:val="00ED339C"/>
    <w:rsid w:val="00EE0BA4"/>
    <w:rsid w:val="00EE7E13"/>
    <w:rsid w:val="00F05EEB"/>
    <w:rsid w:val="00F12287"/>
    <w:rsid w:val="00F153FF"/>
    <w:rsid w:val="00F171E3"/>
    <w:rsid w:val="00F17BDA"/>
    <w:rsid w:val="00F231AA"/>
    <w:rsid w:val="00F25F58"/>
    <w:rsid w:val="00F33623"/>
    <w:rsid w:val="00F346E7"/>
    <w:rsid w:val="00F40B1A"/>
    <w:rsid w:val="00F41288"/>
    <w:rsid w:val="00F45247"/>
    <w:rsid w:val="00F53C71"/>
    <w:rsid w:val="00F5450A"/>
    <w:rsid w:val="00F55335"/>
    <w:rsid w:val="00F64F4D"/>
    <w:rsid w:val="00F71368"/>
    <w:rsid w:val="00F72270"/>
    <w:rsid w:val="00F7301A"/>
    <w:rsid w:val="00F73F99"/>
    <w:rsid w:val="00F76FDC"/>
    <w:rsid w:val="00F77746"/>
    <w:rsid w:val="00F777DD"/>
    <w:rsid w:val="00F92A35"/>
    <w:rsid w:val="00FA2500"/>
    <w:rsid w:val="00FB2AAF"/>
    <w:rsid w:val="00FC1153"/>
    <w:rsid w:val="00FC6ED3"/>
    <w:rsid w:val="00FF7E9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E95"/>
    <w:pPr>
      <w:jc w:val="both"/>
    </w:pPr>
    <w:rPr>
      <w:sz w:val="24"/>
      <w:szCs w:val="22"/>
    </w:rPr>
  </w:style>
  <w:style w:type="paragraph" w:styleId="Titre1">
    <w:name w:val="heading 1"/>
    <w:basedOn w:val="Normal"/>
    <w:next w:val="Normal"/>
    <w:link w:val="Titre1Car"/>
    <w:qFormat/>
    <w:rsid w:val="00B801C3"/>
    <w:pPr>
      <w:keepNext/>
      <w:outlineLvl w:val="0"/>
    </w:pPr>
    <w:rPr>
      <w:b/>
      <w:bCs/>
      <w:sz w:val="36"/>
      <w:szCs w:val="36"/>
    </w:rPr>
  </w:style>
  <w:style w:type="paragraph" w:styleId="Titre2">
    <w:name w:val="heading 2"/>
    <w:basedOn w:val="Normal"/>
    <w:next w:val="Normal"/>
    <w:qFormat/>
    <w:rsid w:val="00B801C3"/>
    <w:pPr>
      <w:keepNext/>
      <w:jc w:val="right"/>
      <w:outlineLvl w:val="1"/>
    </w:pPr>
    <w:rPr>
      <w:sz w:val="28"/>
      <w:szCs w:val="28"/>
    </w:rPr>
  </w:style>
  <w:style w:type="paragraph" w:styleId="Titre3">
    <w:name w:val="heading 3"/>
    <w:basedOn w:val="Normal"/>
    <w:next w:val="Normal"/>
    <w:link w:val="Titre3Car"/>
    <w:qFormat/>
    <w:rsid w:val="00B801C3"/>
    <w:pPr>
      <w:keepNext/>
      <w:spacing w:line="259" w:lineRule="auto"/>
      <w:jc w:val="center"/>
      <w:outlineLvl w:val="2"/>
    </w:pPr>
    <w:rPr>
      <w:b/>
      <w:sz w:val="32"/>
      <w:szCs w:val="32"/>
    </w:rPr>
  </w:style>
  <w:style w:type="paragraph" w:styleId="Titre4">
    <w:name w:val="heading 4"/>
    <w:basedOn w:val="Normal"/>
    <w:next w:val="Normal"/>
    <w:qFormat/>
    <w:rsid w:val="00B801C3"/>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B801C3"/>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B801C3"/>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B801C3"/>
    <w:pPr>
      <w:keepNext/>
      <w:tabs>
        <w:tab w:val="left" w:pos="284"/>
        <w:tab w:val="left" w:pos="9356"/>
      </w:tabs>
      <w:outlineLvl w:val="6"/>
    </w:pPr>
    <w:rPr>
      <w:b/>
      <w:bCs/>
      <w:spacing w:val="-14"/>
      <w:sz w:val="22"/>
    </w:rPr>
  </w:style>
  <w:style w:type="paragraph" w:styleId="Titre8">
    <w:name w:val="heading 8"/>
    <w:basedOn w:val="Normal"/>
    <w:next w:val="Normal"/>
    <w:qFormat/>
    <w:rsid w:val="00B801C3"/>
    <w:pPr>
      <w:keepNext/>
      <w:tabs>
        <w:tab w:val="left" w:pos="284"/>
        <w:tab w:val="left" w:pos="9356"/>
      </w:tabs>
      <w:ind w:right="-427"/>
      <w:outlineLvl w:val="7"/>
    </w:pPr>
    <w:rPr>
      <w:b/>
      <w:bCs/>
      <w:spacing w:val="-15"/>
      <w:sz w:val="22"/>
    </w:rPr>
  </w:style>
  <w:style w:type="paragraph" w:styleId="Titre9">
    <w:name w:val="heading 9"/>
    <w:basedOn w:val="Normal"/>
    <w:next w:val="Normal"/>
    <w:qFormat/>
    <w:rsid w:val="00B801C3"/>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B801C3"/>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B801C3"/>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B801C3"/>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B801C3"/>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B801C3"/>
    <w:pPr>
      <w:tabs>
        <w:tab w:val="center" w:pos="4536"/>
        <w:tab w:val="right" w:pos="9072"/>
      </w:tabs>
    </w:pPr>
  </w:style>
  <w:style w:type="character" w:styleId="Numrodepage">
    <w:name w:val="page number"/>
    <w:basedOn w:val="Policepardfaut"/>
    <w:rsid w:val="00B801C3"/>
  </w:style>
  <w:style w:type="paragraph" w:styleId="En-tte">
    <w:name w:val="header"/>
    <w:basedOn w:val="Normal"/>
    <w:link w:val="En-tteCar"/>
    <w:uiPriority w:val="99"/>
    <w:rsid w:val="00B801C3"/>
    <w:pPr>
      <w:tabs>
        <w:tab w:val="center" w:pos="4536"/>
        <w:tab w:val="right" w:pos="9072"/>
      </w:tabs>
    </w:pPr>
  </w:style>
  <w:style w:type="paragraph" w:styleId="NormalWeb">
    <w:name w:val="Normal (Web)"/>
    <w:basedOn w:val="Normal"/>
    <w:uiPriority w:val="99"/>
    <w:rsid w:val="000A5819"/>
    <w:pPr>
      <w:spacing w:before="100" w:beforeAutospacing="1" w:after="119"/>
      <w:jc w:val="left"/>
    </w:pPr>
    <w:rPr>
      <w:szCs w:val="24"/>
    </w:rPr>
  </w:style>
  <w:style w:type="paragraph" w:customStyle="1" w:styleId="Style1">
    <w:name w:val="Style 1"/>
    <w:basedOn w:val="Normal"/>
    <w:rsid w:val="003742CA"/>
    <w:pPr>
      <w:autoSpaceDE w:val="0"/>
      <w:autoSpaceDN w:val="0"/>
      <w:adjustRightInd w:val="0"/>
      <w:jc w:val="left"/>
    </w:pPr>
    <w:rPr>
      <w:szCs w:val="24"/>
    </w:rPr>
  </w:style>
  <w:style w:type="paragraph" w:styleId="Paragraphedeliste">
    <w:name w:val="List Paragraph"/>
    <w:basedOn w:val="Normal"/>
    <w:qFormat/>
    <w:rsid w:val="001A449F"/>
    <w:pPr>
      <w:ind w:left="708"/>
    </w:pPr>
  </w:style>
  <w:style w:type="character" w:customStyle="1" w:styleId="Titre1Car">
    <w:name w:val="Titre 1 Car"/>
    <w:basedOn w:val="Policepardfaut"/>
    <w:link w:val="Titre1"/>
    <w:rsid w:val="009369C8"/>
    <w:rPr>
      <w:b/>
      <w:bCs/>
      <w:sz w:val="36"/>
      <w:szCs w:val="36"/>
    </w:rPr>
  </w:style>
  <w:style w:type="character" w:customStyle="1" w:styleId="Titre3Car">
    <w:name w:val="Titre 3 Car"/>
    <w:basedOn w:val="Policepardfaut"/>
    <w:link w:val="Titre3"/>
    <w:rsid w:val="009369C8"/>
    <w:rPr>
      <w:b/>
      <w:sz w:val="32"/>
      <w:szCs w:val="32"/>
    </w:rPr>
  </w:style>
  <w:style w:type="character" w:customStyle="1" w:styleId="En-tteCar">
    <w:name w:val="En-tête Car"/>
    <w:basedOn w:val="Policepardfaut"/>
    <w:link w:val="En-tte"/>
    <w:uiPriority w:val="99"/>
    <w:rsid w:val="009369C8"/>
    <w:rPr>
      <w:sz w:val="24"/>
      <w:szCs w:val="22"/>
    </w:rPr>
  </w:style>
  <w:style w:type="character" w:customStyle="1" w:styleId="PieddepageCar">
    <w:name w:val="Pied de page Car"/>
    <w:basedOn w:val="Policepardfaut"/>
    <w:link w:val="Pieddepage"/>
    <w:uiPriority w:val="99"/>
    <w:rsid w:val="009369C8"/>
    <w:rPr>
      <w:sz w:val="24"/>
      <w:szCs w:val="22"/>
    </w:rPr>
  </w:style>
  <w:style w:type="character" w:customStyle="1" w:styleId="TitreCar">
    <w:name w:val="Titre Car"/>
    <w:basedOn w:val="Policepardfaut"/>
    <w:link w:val="Titre"/>
    <w:rsid w:val="009369C8"/>
    <w:rPr>
      <w:noProof/>
      <w:sz w:val="28"/>
      <w:szCs w:val="28"/>
    </w:rPr>
  </w:style>
  <w:style w:type="character" w:customStyle="1" w:styleId="apple-converted-space">
    <w:name w:val="apple-converted-space"/>
    <w:basedOn w:val="Policepardfaut"/>
    <w:rsid w:val="0082479B"/>
  </w:style>
  <w:style w:type="paragraph" w:styleId="Textedebulles">
    <w:name w:val="Balloon Text"/>
    <w:basedOn w:val="Normal"/>
    <w:link w:val="TextedebullesCar"/>
    <w:semiHidden/>
    <w:unhideWhenUsed/>
    <w:rsid w:val="00F7301A"/>
    <w:rPr>
      <w:rFonts w:ascii="Segoe UI" w:hAnsi="Segoe UI" w:cs="Segoe UI"/>
      <w:sz w:val="18"/>
      <w:szCs w:val="18"/>
    </w:rPr>
  </w:style>
  <w:style w:type="character" w:customStyle="1" w:styleId="TextedebullesCar">
    <w:name w:val="Texte de bulles Car"/>
    <w:basedOn w:val="Policepardfaut"/>
    <w:link w:val="Textedebulles"/>
    <w:semiHidden/>
    <w:rsid w:val="00F7301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50B2C-8F7A-4933-8468-08D95DE2A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1445</Words>
  <Characters>7952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SIEC</Company>
  <LinksUpToDate>false</LinksUpToDate>
  <CharactersWithSpaces>9379</CharactersWithSpaces>
  <SharedDoc>false</SharedDoc>
  <HLinks>
    <vt:vector size="6" baseType="variant">
      <vt:variant>
        <vt:i4>5636186</vt:i4>
      </vt:variant>
      <vt:variant>
        <vt:i4>0</vt:i4>
      </vt:variant>
      <vt:variant>
        <vt:i4>0</vt:i4>
      </vt:variant>
      <vt:variant>
        <vt:i4>5</vt:i4>
      </vt:variant>
      <vt:variant>
        <vt:lpwstr>http://www.legifrance.gouv.fr/affichCodeArticle.do?cidTexte=LEGITEXT000006072050&amp;idArticle=LEGIARTI000006901457&amp;dateTexte=&amp;categorieLien=cid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François</cp:lastModifiedBy>
  <cp:revision>2</cp:revision>
  <cp:lastPrinted>2016-03-18T13:44:00Z</cp:lastPrinted>
  <dcterms:created xsi:type="dcterms:W3CDTF">2016-10-09T10:30:00Z</dcterms:created>
  <dcterms:modified xsi:type="dcterms:W3CDTF">2016-10-09T10:30:00Z</dcterms:modified>
</cp:coreProperties>
</file>